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87467" w14:textId="3BE56691" w:rsidR="008D10BD" w:rsidRDefault="00393561" w:rsidP="000A2372">
      <w:pPr>
        <w:jc w:val="center"/>
        <w:rPr>
          <w:b/>
          <w:sz w:val="28"/>
          <w:szCs w:val="28"/>
        </w:rPr>
      </w:pPr>
      <w:bookmarkStart w:id="0" w:name="_GoBack"/>
      <w:bookmarkEnd w:id="0"/>
      <w:r>
        <w:rPr>
          <w:b/>
          <w:sz w:val="28"/>
          <w:szCs w:val="28"/>
        </w:rPr>
        <w:t>CANEVAS DE BASE POUR UNE CONVENTION D’ENTRETIEN</w:t>
      </w:r>
      <w:r w:rsidR="00B95A39">
        <w:rPr>
          <w:b/>
          <w:sz w:val="28"/>
          <w:szCs w:val="28"/>
        </w:rPr>
        <w:t xml:space="preserve"> DU OU DES ENFANT(S)</w:t>
      </w:r>
      <w:r>
        <w:rPr>
          <w:b/>
          <w:sz w:val="28"/>
          <w:szCs w:val="28"/>
        </w:rPr>
        <w:t xml:space="preserve"> ENTRE DES PARENTS</w:t>
      </w:r>
    </w:p>
    <w:p w14:paraId="3AAC2F36" w14:textId="31D1DC40" w:rsidR="00B95A39" w:rsidRPr="00B95A39" w:rsidRDefault="00B95A39" w:rsidP="00B95A39">
      <w:pPr>
        <w:jc w:val="center"/>
      </w:pPr>
      <w:proofErr w:type="gramStart"/>
      <w:r w:rsidRPr="00B95A39">
        <w:t>soumise</w:t>
      </w:r>
      <w:proofErr w:type="gramEnd"/>
      <w:r w:rsidRPr="00B95A39">
        <w:t xml:space="preserve"> à l’approbation </w:t>
      </w:r>
      <w:r>
        <w:t>de l’Autorité de protection de l’enfant et de l’adulte (APEA)</w:t>
      </w:r>
    </w:p>
    <w:p w14:paraId="563660E5" w14:textId="77777777" w:rsidR="00612631" w:rsidRDefault="00612631" w:rsidP="000A2372">
      <w:pPr>
        <w:jc w:val="center"/>
        <w:rPr>
          <w:b/>
          <w:sz w:val="28"/>
          <w:szCs w:val="28"/>
        </w:rPr>
      </w:pPr>
    </w:p>
    <w:p w14:paraId="7F3003FC" w14:textId="77777777" w:rsidR="000A2372" w:rsidRDefault="000A2372" w:rsidP="00304791">
      <w:pPr>
        <w:jc w:val="both"/>
      </w:pPr>
      <w:r>
        <w:t>Entre</w:t>
      </w:r>
    </w:p>
    <w:p w14:paraId="7015CFBB" w14:textId="77777777" w:rsidR="00E67E43" w:rsidRDefault="000A2372" w:rsidP="00304791">
      <w:pPr>
        <w:jc w:val="both"/>
      </w:pPr>
      <w:r w:rsidRPr="00612631">
        <w:rPr>
          <w:b/>
        </w:rPr>
        <w:t>Madame</w:t>
      </w:r>
      <w:r>
        <w:t xml:space="preserve"> …………………………………………</w:t>
      </w:r>
      <w:r w:rsidR="00E67E43">
        <w:t>…………………………………………………………</w:t>
      </w:r>
      <w:proofErr w:type="gramStart"/>
      <w:r w:rsidR="00E67E43">
        <w:t>…….</w:t>
      </w:r>
      <w:proofErr w:type="gramEnd"/>
      <w:r w:rsidR="00E67E43">
        <w:t>.,</w:t>
      </w:r>
    </w:p>
    <w:p w14:paraId="0FCF3C70" w14:textId="77777777" w:rsidR="00E67E43" w:rsidRDefault="000A2372" w:rsidP="00304791">
      <w:pPr>
        <w:jc w:val="both"/>
      </w:pPr>
      <w:proofErr w:type="gramStart"/>
      <w:r>
        <w:t>née</w:t>
      </w:r>
      <w:proofErr w:type="gramEnd"/>
      <w:r>
        <w:t xml:space="preserve"> le ……………………</w:t>
      </w:r>
      <w:r w:rsidR="00E67E43">
        <w:t>…...........................,</w:t>
      </w:r>
    </w:p>
    <w:p w14:paraId="1C4E3FC6" w14:textId="77777777" w:rsidR="00E67E43" w:rsidRDefault="000A2372" w:rsidP="00304791">
      <w:pPr>
        <w:jc w:val="both"/>
      </w:pPr>
      <w:proofErr w:type="gramStart"/>
      <w:r>
        <w:t>originaire</w:t>
      </w:r>
      <w:proofErr w:type="gramEnd"/>
      <w:r>
        <w:t xml:space="preserve"> de ………………………</w:t>
      </w:r>
      <w:r w:rsidR="00E67E43">
        <w:t>…………………………………………………………………………..,</w:t>
      </w:r>
    </w:p>
    <w:p w14:paraId="00F1536B" w14:textId="77777777" w:rsidR="000A2372" w:rsidRDefault="00E67E43" w:rsidP="00304791">
      <w:pPr>
        <w:jc w:val="both"/>
      </w:pPr>
      <w:proofErr w:type="gramStart"/>
      <w:r>
        <w:t>d</w:t>
      </w:r>
      <w:r w:rsidR="000A2372">
        <w:t>omiciliée</w:t>
      </w:r>
      <w:proofErr w:type="gramEnd"/>
      <w:r w:rsidR="005C6EE6">
        <w:t xml:space="preserve"> à</w:t>
      </w:r>
      <w:r w:rsidR="000A2372">
        <w:t xml:space="preserve"> ……………………………</w:t>
      </w:r>
      <w:r>
        <w:t>………………………………………………………………………...</w:t>
      </w:r>
    </w:p>
    <w:p w14:paraId="4519E419" w14:textId="77777777" w:rsidR="000A2372" w:rsidRDefault="000A2372" w:rsidP="00304791">
      <w:pPr>
        <w:jc w:val="both"/>
      </w:pPr>
      <w:r>
        <w:t>Et</w:t>
      </w:r>
    </w:p>
    <w:p w14:paraId="0D505DB7" w14:textId="77777777" w:rsidR="00E67E43" w:rsidRDefault="000A2372" w:rsidP="00304791">
      <w:pPr>
        <w:jc w:val="both"/>
      </w:pPr>
      <w:r w:rsidRPr="00612631">
        <w:rPr>
          <w:b/>
        </w:rPr>
        <w:t>Monsieur</w:t>
      </w:r>
      <w:r>
        <w:t xml:space="preserve"> …………………………………………</w:t>
      </w:r>
      <w:r w:rsidR="00E67E43">
        <w:t>……………………………………………………………</w:t>
      </w:r>
      <w:proofErr w:type="gramStart"/>
      <w:r w:rsidR="00E67E43">
        <w:t>…….</w:t>
      </w:r>
      <w:proofErr w:type="gramEnd"/>
      <w:r w:rsidR="00E67E43">
        <w:t>,</w:t>
      </w:r>
    </w:p>
    <w:p w14:paraId="5F27F11F" w14:textId="77777777" w:rsidR="00E67E43" w:rsidRDefault="000A2372" w:rsidP="00304791">
      <w:pPr>
        <w:jc w:val="both"/>
      </w:pPr>
      <w:proofErr w:type="gramStart"/>
      <w:r>
        <w:t>né</w:t>
      </w:r>
      <w:proofErr w:type="gramEnd"/>
      <w:r>
        <w:t xml:space="preserve"> le ………………………</w:t>
      </w:r>
      <w:r w:rsidR="00E67E43">
        <w:t>……………………………,</w:t>
      </w:r>
    </w:p>
    <w:p w14:paraId="1A5A2295" w14:textId="77777777" w:rsidR="00E67E43" w:rsidRDefault="000A2372" w:rsidP="00304791">
      <w:pPr>
        <w:jc w:val="both"/>
      </w:pPr>
      <w:proofErr w:type="gramStart"/>
      <w:r>
        <w:t>originaire</w:t>
      </w:r>
      <w:proofErr w:type="gramEnd"/>
      <w:r>
        <w:t xml:space="preserve"> de ………………………</w:t>
      </w:r>
      <w:r w:rsidR="00E67E43">
        <w:t>……………………………………………………………………………</w:t>
      </w:r>
      <w:r>
        <w:t>.</w:t>
      </w:r>
      <w:r w:rsidR="00E67E43">
        <w:t>.,</w:t>
      </w:r>
    </w:p>
    <w:p w14:paraId="0EED6C53" w14:textId="77777777" w:rsidR="000A2372" w:rsidRDefault="00E67E43" w:rsidP="00304791">
      <w:pPr>
        <w:jc w:val="both"/>
      </w:pPr>
      <w:proofErr w:type="gramStart"/>
      <w:r>
        <w:t>d</w:t>
      </w:r>
      <w:r w:rsidR="000A2372">
        <w:t>omicilié</w:t>
      </w:r>
      <w:proofErr w:type="gramEnd"/>
      <w:r w:rsidR="005C6EE6">
        <w:t xml:space="preserve"> à</w:t>
      </w:r>
      <w:r w:rsidR="000A2372">
        <w:t xml:space="preserve"> ……………………………</w:t>
      </w:r>
      <w:r>
        <w:t>………………………………………………………………………………</w:t>
      </w:r>
    </w:p>
    <w:p w14:paraId="4561567D" w14:textId="77777777" w:rsidR="00082A55" w:rsidRDefault="00082A55" w:rsidP="00304791">
      <w:pPr>
        <w:jc w:val="both"/>
        <w:rPr>
          <w:b/>
          <w:sz w:val="26"/>
          <w:szCs w:val="26"/>
        </w:rPr>
      </w:pPr>
      <w:r>
        <w:rPr>
          <w:b/>
          <w:sz w:val="26"/>
          <w:szCs w:val="26"/>
        </w:rPr>
        <w:t>PREAMBULE</w:t>
      </w:r>
    </w:p>
    <w:p w14:paraId="423FC4F0" w14:textId="77777777" w:rsidR="00082A55" w:rsidRDefault="00082A55" w:rsidP="00304791">
      <w:pPr>
        <w:jc w:val="both"/>
      </w:pPr>
      <w:r>
        <w:t>En date du …………………</w:t>
      </w:r>
      <w:r w:rsidR="00297DA3">
        <w:t>…………………..</w:t>
      </w:r>
      <w:r>
        <w:t>. Madame</w:t>
      </w:r>
      <w:r w:rsidR="00A365B1">
        <w:t xml:space="preserve"> ………………………</w:t>
      </w:r>
      <w:r w:rsidR="00297DA3">
        <w:t>………………</w:t>
      </w:r>
      <w:proofErr w:type="gramStart"/>
      <w:r w:rsidR="00297DA3">
        <w:t>…….</w:t>
      </w:r>
      <w:proofErr w:type="gramEnd"/>
      <w:r w:rsidR="00A365B1">
        <w:t>…</w:t>
      </w:r>
      <w:r w:rsidR="00297DA3">
        <w:t>……………..</w:t>
      </w:r>
      <w:r w:rsidR="00A365B1">
        <w:t xml:space="preserve"> (</w:t>
      </w:r>
      <w:proofErr w:type="gramStart"/>
      <w:r w:rsidR="00A365B1">
        <w:t>ci</w:t>
      </w:r>
      <w:proofErr w:type="gramEnd"/>
      <w:r w:rsidR="00A365B1">
        <w:t>-après : la mère)</w:t>
      </w:r>
      <w:r>
        <w:t xml:space="preserve"> a donné naissance à l’enfant ……………………</w:t>
      </w:r>
      <w:r w:rsidR="00297DA3">
        <w:t>……………………………………………………</w:t>
      </w:r>
    </w:p>
    <w:p w14:paraId="237308A0" w14:textId="77777777" w:rsidR="00082A55" w:rsidRDefault="00082A55" w:rsidP="00304791">
      <w:pPr>
        <w:jc w:val="both"/>
      </w:pPr>
      <w:r>
        <w:t>L’enfant a été reconnu devant l’état civil en date du ……</w:t>
      </w:r>
      <w:proofErr w:type="gramStart"/>
      <w:r w:rsidR="00297DA3">
        <w:t>…....</w:t>
      </w:r>
      <w:proofErr w:type="gramEnd"/>
      <w:r w:rsidR="00297DA3">
        <w:t>.</w:t>
      </w:r>
      <w:r>
        <w:t>………………</w:t>
      </w:r>
      <w:r w:rsidR="005C6EE6">
        <w:t>………</w:t>
      </w:r>
      <w:r>
        <w:t xml:space="preserve"> </w:t>
      </w:r>
      <w:proofErr w:type="gramStart"/>
      <w:r>
        <w:t>par</w:t>
      </w:r>
      <w:proofErr w:type="gramEnd"/>
      <w:r>
        <w:t xml:space="preserve"> Monsieur</w:t>
      </w:r>
      <w:r w:rsidR="00A365B1">
        <w:t xml:space="preserve"> (ci-après : le père)</w:t>
      </w:r>
      <w:r>
        <w:t xml:space="preserve"> ……………………</w:t>
      </w:r>
      <w:r w:rsidR="00297DA3">
        <w:t>…………………………………………………………</w:t>
      </w:r>
    </w:p>
    <w:p w14:paraId="0F1EA903" w14:textId="77777777" w:rsidR="00082A55" w:rsidRDefault="009212B0" w:rsidP="00304791">
      <w:pPr>
        <w:jc w:val="both"/>
      </w:pPr>
      <w:r>
        <w:t>(</w:t>
      </w:r>
      <w:r w:rsidR="00472CFE">
        <w:t>La mère et le père</w:t>
      </w:r>
      <w:r w:rsidR="005B5CA1">
        <w:t xml:space="preserve"> </w:t>
      </w:r>
      <w:r w:rsidR="00EA5132">
        <w:t>détiennent</w:t>
      </w:r>
      <w:r w:rsidR="005B5CA1">
        <w:t xml:space="preserve"> l’autorité parentale conjointe sur le/les enfant(s).</w:t>
      </w:r>
    </w:p>
    <w:p w14:paraId="26468520" w14:textId="77777777" w:rsidR="005B5CA1" w:rsidRDefault="005B5CA1" w:rsidP="00304791">
      <w:pPr>
        <w:jc w:val="both"/>
      </w:pPr>
      <w:proofErr w:type="gramStart"/>
      <w:r>
        <w:t>ou</w:t>
      </w:r>
      <w:proofErr w:type="gramEnd"/>
    </w:p>
    <w:p w14:paraId="7A6DD677" w14:textId="77777777" w:rsidR="005B5CA1" w:rsidRDefault="00472CFE" w:rsidP="00304791">
      <w:pPr>
        <w:jc w:val="both"/>
      </w:pPr>
      <w:r>
        <w:t>La mère ou le père</w:t>
      </w:r>
      <w:r w:rsidR="005B5CA1">
        <w:t xml:space="preserve"> </w:t>
      </w:r>
      <w:r w:rsidR="00EA5132">
        <w:t>détient</w:t>
      </w:r>
      <w:r w:rsidR="005B5CA1">
        <w:t xml:space="preserve"> l’aut</w:t>
      </w:r>
      <w:r w:rsidR="00897454">
        <w:t xml:space="preserve">orité parentale exclusive sur le/les </w:t>
      </w:r>
      <w:r w:rsidR="00AF7B47">
        <w:t>enfant</w:t>
      </w:r>
      <w:r w:rsidR="00897454">
        <w:t>(s)</w:t>
      </w:r>
      <w:r w:rsidR="005B5CA1">
        <w:t>.</w:t>
      </w:r>
    </w:p>
    <w:p w14:paraId="62C99C1F" w14:textId="77777777" w:rsidR="009212B0" w:rsidRDefault="009212B0" w:rsidP="00304791">
      <w:pPr>
        <w:jc w:val="both"/>
      </w:pPr>
      <w:r>
        <w:t>La prise en charge de l’</w:t>
      </w:r>
      <w:r w:rsidR="00AF7B47">
        <w:t>enfant</w:t>
      </w:r>
      <w:r>
        <w:t xml:space="preserve"> est répartie de la manière suivante (</w:t>
      </w:r>
      <w:r w:rsidRPr="009212B0">
        <w:rPr>
          <w:i/>
        </w:rPr>
        <w:t>à compléter</w:t>
      </w:r>
      <w:r w:rsidR="00AF7B47">
        <w:rPr>
          <w:i/>
        </w:rPr>
        <w:t> : garde</w:t>
      </w:r>
      <w:r w:rsidR="00DE2450">
        <w:rPr>
          <w:i/>
        </w:rPr>
        <w:t xml:space="preserve"> exclusive, alternée, partagée</w:t>
      </w:r>
      <w:r w:rsidR="00A57E1C" w:rsidRPr="00393561">
        <w:rPr>
          <w:i/>
        </w:rPr>
        <w:t xml:space="preserve">, </w:t>
      </w:r>
      <w:r w:rsidR="003C3273" w:rsidRPr="00393561">
        <w:rPr>
          <w:i/>
        </w:rPr>
        <w:t>lieu de résidence</w:t>
      </w:r>
      <w:r w:rsidR="003C3273">
        <w:rPr>
          <w:i/>
        </w:rPr>
        <w:t xml:space="preserve">, </w:t>
      </w:r>
      <w:r w:rsidR="00AF7B47">
        <w:rPr>
          <w:i/>
        </w:rPr>
        <w:t>droit de visite</w:t>
      </w:r>
      <w:r>
        <w:t>) :</w:t>
      </w:r>
    </w:p>
    <w:p w14:paraId="6B774C11" w14:textId="77777777" w:rsidR="00297DA3" w:rsidRDefault="00297DA3" w:rsidP="00304791">
      <w:pPr>
        <w:jc w:val="both"/>
      </w:pPr>
      <w:r>
        <w:t>…………………………………………………………………………………………………………………………………………………………………………………………………………………………………………………………………………………………………………………………………………………………………………………………………………………………………………………………………………………………………………………………………………………………………………………………………………………………………………………………………………………………………………………………………………………………………………………………………………………</w:t>
      </w:r>
    </w:p>
    <w:p w14:paraId="5AAE1D36" w14:textId="77777777" w:rsidR="00472CFE" w:rsidRDefault="00472CFE" w:rsidP="00304791">
      <w:pPr>
        <w:jc w:val="both"/>
      </w:pPr>
      <w:r>
        <w:t>La mère ou le père a interrompu ou réduit son activité lucrative, ou encore a renoncé à en exercer une, d’entente avec l’autre pare</w:t>
      </w:r>
      <w:r w:rsidR="00E009BE">
        <w:t>nt, pour s’occuper de l’enfant.</w:t>
      </w:r>
    </w:p>
    <w:p w14:paraId="64A39654" w14:textId="77777777" w:rsidR="00F67BF3" w:rsidRDefault="00DC0B6B" w:rsidP="00304791">
      <w:pPr>
        <w:jc w:val="both"/>
      </w:pPr>
      <w:r>
        <w:t>La présente convention est conclue afin de régler les questions relatives à la contribution alimentaire due par le parent qui ne détient pas la garde de l’enfant ou</w:t>
      </w:r>
      <w:r w:rsidR="00F67BF3">
        <w:t xml:space="preserve"> dont la prise en charge est moindre que celle de l’</w:t>
      </w:r>
      <w:r w:rsidR="00A365B1">
        <w:t>autre parent,</w:t>
      </w:r>
      <w:r w:rsidR="00E009BE">
        <w:t xml:space="preserve"> en</w:t>
      </w:r>
      <w:r w:rsidR="00A365B1">
        <w:t xml:space="preserve"> application des articles 276 et 285 du Code civil suisse (CC).</w:t>
      </w:r>
    </w:p>
    <w:p w14:paraId="32EC306E" w14:textId="505F1392" w:rsidR="00F17998" w:rsidRPr="00B67621" w:rsidRDefault="00F17998" w:rsidP="00304791">
      <w:pPr>
        <w:jc w:val="both"/>
        <w:rPr>
          <w:i/>
          <w:sz w:val="16"/>
          <w:szCs w:val="16"/>
        </w:rPr>
      </w:pPr>
      <w:r>
        <w:rPr>
          <w:b/>
          <w:sz w:val="26"/>
          <w:szCs w:val="26"/>
        </w:rPr>
        <w:lastRenderedPageBreak/>
        <w:t>Art. 1 SITUATIONS FINANCIERES</w:t>
      </w:r>
      <w:r w:rsidR="00B67621">
        <w:rPr>
          <w:b/>
          <w:sz w:val="26"/>
          <w:szCs w:val="26"/>
        </w:rPr>
        <w:t xml:space="preserve"> </w:t>
      </w:r>
      <w:r w:rsidR="00B67621">
        <w:rPr>
          <w:i/>
          <w:sz w:val="16"/>
          <w:szCs w:val="16"/>
        </w:rPr>
        <w:t xml:space="preserve">(seuls les frais </w:t>
      </w:r>
      <w:r w:rsidR="00B67621" w:rsidRPr="00B67621">
        <w:rPr>
          <w:b/>
          <w:i/>
          <w:sz w:val="16"/>
          <w:szCs w:val="16"/>
        </w:rPr>
        <w:t>effectivement payés et justifiés par pièces</w:t>
      </w:r>
      <w:r w:rsidR="00B67621">
        <w:rPr>
          <w:i/>
          <w:sz w:val="16"/>
          <w:szCs w:val="16"/>
        </w:rPr>
        <w:t xml:space="preserve"> sont à mentionner)</w:t>
      </w:r>
    </w:p>
    <w:p w14:paraId="2A0AC248" w14:textId="77777777" w:rsidR="00F17998" w:rsidRDefault="00F17998" w:rsidP="00304791">
      <w:pPr>
        <w:jc w:val="both"/>
        <w:rPr>
          <w:b/>
          <w:sz w:val="24"/>
          <w:szCs w:val="24"/>
        </w:rPr>
      </w:pPr>
      <w:r>
        <w:rPr>
          <w:b/>
          <w:sz w:val="24"/>
          <w:szCs w:val="24"/>
        </w:rPr>
        <w:t>Art. 1.1 Situation financière du PARENT MAJORITAIREMENT OU EXCLUSIVEMENT GARDIEN</w:t>
      </w:r>
    </w:p>
    <w:p w14:paraId="79CC0138" w14:textId="77777777" w:rsidR="00F17998" w:rsidRDefault="00F17998" w:rsidP="00304791">
      <w:pPr>
        <w:pStyle w:val="Paragraphedeliste"/>
        <w:numPr>
          <w:ilvl w:val="0"/>
          <w:numId w:val="1"/>
        </w:numPr>
        <w:spacing w:after="0"/>
        <w:jc w:val="both"/>
        <w:rPr>
          <w:b/>
        </w:rPr>
      </w:pPr>
      <w:r>
        <w:rPr>
          <w:b/>
        </w:rPr>
        <w:t>Revenus</w:t>
      </w:r>
      <w:r w:rsidR="00971B71">
        <w:rPr>
          <w:b/>
        </w:rPr>
        <w:t xml:space="preserve"> mensuels</w:t>
      </w:r>
      <w:r>
        <w:rPr>
          <w:b/>
        </w:rPr>
        <w:t> :</w:t>
      </w:r>
    </w:p>
    <w:p w14:paraId="2257C2F9" w14:textId="77777777" w:rsidR="00F17998" w:rsidRDefault="00F17998" w:rsidP="00304791">
      <w:pPr>
        <w:spacing w:after="0"/>
        <w:jc w:val="both"/>
      </w:pPr>
      <w:r>
        <w:t>Revenu net</w:t>
      </w:r>
      <w:r w:rsidR="00FF4A0E">
        <w:t xml:space="preserve"> </w:t>
      </w:r>
      <w:r w:rsidR="00FF4A0E">
        <w:rPr>
          <w:i/>
          <w:sz w:val="18"/>
          <w:szCs w:val="18"/>
        </w:rPr>
        <w:t>(</w:t>
      </w:r>
      <w:r w:rsidR="00FF4A0E">
        <w:rPr>
          <w:i/>
          <w:sz w:val="16"/>
          <w:szCs w:val="16"/>
        </w:rPr>
        <w:t>revenu annuel total y compris le 13</w:t>
      </w:r>
      <w:r w:rsidR="00FF4A0E" w:rsidRPr="00FF4A0E">
        <w:rPr>
          <w:i/>
          <w:sz w:val="16"/>
          <w:szCs w:val="16"/>
          <w:vertAlign w:val="superscript"/>
        </w:rPr>
        <w:t>ème</w:t>
      </w:r>
      <w:r w:rsidR="00FF4A0E">
        <w:rPr>
          <w:i/>
          <w:sz w:val="16"/>
          <w:szCs w:val="16"/>
        </w:rPr>
        <w:t xml:space="preserve"> salaire, bonus, primes et autres gratifications, divisé par 12)</w:t>
      </w:r>
      <w:r>
        <w:t> :</w:t>
      </w:r>
      <w:r w:rsidR="00FF4A0E">
        <w:tab/>
      </w:r>
      <w:r w:rsidR="00D235D0">
        <w:t>CHF ……………</w:t>
      </w:r>
    </w:p>
    <w:p w14:paraId="1BDF873A" w14:textId="77777777" w:rsidR="00F17998" w:rsidRDefault="00F17998" w:rsidP="00304791">
      <w:pPr>
        <w:spacing w:after="0"/>
        <w:jc w:val="both"/>
      </w:pPr>
      <w:r>
        <w:t>Autres revenus</w:t>
      </w:r>
      <w:r w:rsidR="00AD6FC8">
        <w:t xml:space="preserve"> </w:t>
      </w:r>
      <w:r w:rsidR="00AD6FC8" w:rsidRPr="00BC7F1F">
        <w:t>(allocations, subsides, pensions, …)</w:t>
      </w:r>
      <w:r>
        <w:t> :</w:t>
      </w:r>
      <w:r w:rsidR="00BC7F1F">
        <w:tab/>
      </w:r>
      <w:r w:rsidR="00BC7F1F">
        <w:tab/>
      </w:r>
      <w:r w:rsidR="00AD6FC8">
        <w:tab/>
      </w:r>
      <w:r w:rsidR="00AD6FC8">
        <w:tab/>
      </w:r>
      <w:r w:rsidR="00AD6FC8">
        <w:tab/>
      </w:r>
      <w:r w:rsidR="00D235D0">
        <w:t>CHF ……………</w:t>
      </w:r>
    </w:p>
    <w:p w14:paraId="69537B75" w14:textId="77777777" w:rsidR="00F17998" w:rsidRDefault="00F17998" w:rsidP="00304791">
      <w:pPr>
        <w:jc w:val="both"/>
      </w:pPr>
      <w:r w:rsidRPr="00F17998">
        <w:rPr>
          <w:b/>
        </w:rPr>
        <w:t>Total </w:t>
      </w:r>
      <w:r>
        <w:t>:</w:t>
      </w:r>
      <w:r w:rsidR="00D235D0">
        <w:tab/>
      </w:r>
      <w:r w:rsidR="00D235D0">
        <w:tab/>
      </w:r>
      <w:r w:rsidR="00D235D0">
        <w:tab/>
      </w:r>
      <w:r w:rsidR="00D235D0">
        <w:tab/>
      </w:r>
      <w:r w:rsidR="00D235D0">
        <w:tab/>
      </w:r>
      <w:r w:rsidR="00D235D0">
        <w:tab/>
      </w:r>
      <w:r w:rsidR="00D235D0">
        <w:tab/>
      </w:r>
      <w:r w:rsidR="00D235D0">
        <w:tab/>
      </w:r>
      <w:r w:rsidR="00D235D0">
        <w:tab/>
      </w:r>
      <w:r w:rsidR="00D235D0">
        <w:tab/>
      </w:r>
      <w:r w:rsidR="00D235D0">
        <w:tab/>
      </w:r>
      <w:r w:rsidR="00D235D0" w:rsidRPr="00D235D0">
        <w:rPr>
          <w:b/>
        </w:rPr>
        <w:t>CHF</w:t>
      </w:r>
      <w:r w:rsidR="00D235D0">
        <w:t xml:space="preserve"> ……………</w:t>
      </w:r>
    </w:p>
    <w:p w14:paraId="42B42AF8" w14:textId="77777777" w:rsidR="00F17998" w:rsidRPr="000A5DE9" w:rsidRDefault="00F17998" w:rsidP="00304791">
      <w:pPr>
        <w:pStyle w:val="Paragraphedeliste"/>
        <w:numPr>
          <w:ilvl w:val="0"/>
          <w:numId w:val="1"/>
        </w:numPr>
        <w:spacing w:after="0"/>
        <w:ind w:left="357" w:hanging="357"/>
        <w:jc w:val="both"/>
        <w:rPr>
          <w:b/>
        </w:rPr>
      </w:pPr>
      <w:r w:rsidRPr="000A5DE9">
        <w:rPr>
          <w:b/>
        </w:rPr>
        <w:t>Dépenses</w:t>
      </w:r>
      <w:r w:rsidR="00971B71">
        <w:rPr>
          <w:b/>
        </w:rPr>
        <w:t xml:space="preserve"> mensuelles</w:t>
      </w:r>
      <w:r w:rsidR="000A5DE9">
        <w:rPr>
          <w:b/>
        </w:rPr>
        <w:t> :</w:t>
      </w:r>
    </w:p>
    <w:p w14:paraId="14E1426A" w14:textId="77777777" w:rsidR="00AD6FC8" w:rsidRDefault="00F17998" w:rsidP="00620DA0">
      <w:pPr>
        <w:spacing w:after="0" w:line="240" w:lineRule="auto"/>
        <w:jc w:val="both"/>
        <w:rPr>
          <w:i/>
          <w:sz w:val="16"/>
          <w:szCs w:val="16"/>
        </w:rPr>
      </w:pPr>
      <w:r>
        <w:t>Montant forfaitaire de base</w:t>
      </w:r>
      <w:r w:rsidR="00AD6FC8">
        <w:t xml:space="preserve"> </w:t>
      </w:r>
      <w:r w:rsidR="00AD6FC8">
        <w:rPr>
          <w:i/>
          <w:sz w:val="16"/>
          <w:szCs w:val="16"/>
        </w:rPr>
        <w:t xml:space="preserve">(forfait pour parent : vivant seul : 1'200.- ; vivant seul avec enfant(s) : </w:t>
      </w:r>
    </w:p>
    <w:p w14:paraId="20BD9994" w14:textId="77777777" w:rsidR="00F17998" w:rsidRPr="00AD6FC8" w:rsidRDefault="00AD6FC8" w:rsidP="00620DA0">
      <w:pPr>
        <w:spacing w:after="0" w:line="240" w:lineRule="auto"/>
        <w:jc w:val="both"/>
        <w:rPr>
          <w:i/>
          <w:sz w:val="16"/>
          <w:szCs w:val="16"/>
        </w:rPr>
      </w:pPr>
      <w:r>
        <w:rPr>
          <w:i/>
          <w:sz w:val="16"/>
          <w:szCs w:val="16"/>
        </w:rPr>
        <w:t>1'350.- ; vivant en couple avec/sans enfant(s) :</w:t>
      </w:r>
      <w:r w:rsidR="00F90789">
        <w:rPr>
          <w:i/>
          <w:sz w:val="16"/>
          <w:szCs w:val="16"/>
        </w:rPr>
        <w:t xml:space="preserve"> </w:t>
      </w:r>
      <w:r>
        <w:rPr>
          <w:i/>
          <w:sz w:val="16"/>
          <w:szCs w:val="16"/>
        </w:rPr>
        <w:t>850.-)</w:t>
      </w:r>
      <w:r w:rsidR="00F17998">
        <w:t> :</w:t>
      </w:r>
      <w:r w:rsidR="00DA0DEA">
        <w:tab/>
      </w:r>
      <w:r w:rsidR="00DA0DEA">
        <w:tab/>
      </w:r>
      <w:r w:rsidR="00DA0DEA">
        <w:tab/>
      </w:r>
      <w:r w:rsidR="00DA0DEA">
        <w:tab/>
      </w:r>
      <w:r w:rsidR="00DA0DEA">
        <w:tab/>
      </w:r>
      <w:r w:rsidR="00DA0DEA">
        <w:tab/>
      </w:r>
      <w:r w:rsidR="003B4D40">
        <w:tab/>
      </w:r>
      <w:r w:rsidR="00D235D0">
        <w:t>CHF ……………</w:t>
      </w:r>
    </w:p>
    <w:p w14:paraId="24B977AB" w14:textId="77777777" w:rsidR="0040364F" w:rsidRDefault="00F17998" w:rsidP="00304791">
      <w:pPr>
        <w:spacing w:after="0"/>
        <w:jc w:val="both"/>
        <w:rPr>
          <w:i/>
          <w:sz w:val="16"/>
          <w:szCs w:val="16"/>
        </w:rPr>
      </w:pPr>
      <w:r>
        <w:t>Loyer (charges comprises) / charges immobilières</w:t>
      </w:r>
      <w:r w:rsidR="0040364F">
        <w:t xml:space="preserve"> </w:t>
      </w:r>
      <w:r w:rsidR="0040364F">
        <w:rPr>
          <w:i/>
          <w:sz w:val="16"/>
          <w:szCs w:val="16"/>
        </w:rPr>
        <w:t xml:space="preserve">(moins la part de l’enfant, </w:t>
      </w:r>
    </w:p>
    <w:p w14:paraId="7A3097BC" w14:textId="77777777" w:rsidR="00F17998" w:rsidRPr="0040364F" w:rsidRDefault="0040364F" w:rsidP="00304791">
      <w:pPr>
        <w:spacing w:after="0"/>
        <w:jc w:val="both"/>
        <w:rPr>
          <w:i/>
          <w:sz w:val="16"/>
          <w:szCs w:val="16"/>
        </w:rPr>
      </w:pPr>
      <w:proofErr w:type="gramStart"/>
      <w:r>
        <w:rPr>
          <w:i/>
          <w:sz w:val="16"/>
          <w:szCs w:val="16"/>
        </w:rPr>
        <w:t>soit</w:t>
      </w:r>
      <w:proofErr w:type="gramEnd"/>
      <w:r>
        <w:rPr>
          <w:i/>
          <w:sz w:val="16"/>
          <w:szCs w:val="16"/>
        </w:rPr>
        <w:t xml:space="preserve"> pour 1 enfant : 15% ; 2 enfants : 30% ; 3 enfants : 45% ; </w:t>
      </w:r>
      <w:proofErr w:type="spellStart"/>
      <w:r>
        <w:rPr>
          <w:i/>
          <w:sz w:val="16"/>
          <w:szCs w:val="16"/>
        </w:rPr>
        <w:t>etc</w:t>
      </w:r>
      <w:proofErr w:type="spellEnd"/>
      <w:r>
        <w:rPr>
          <w:i/>
          <w:sz w:val="16"/>
          <w:szCs w:val="16"/>
        </w:rPr>
        <w:t>)</w:t>
      </w:r>
      <w:r w:rsidR="00F17998">
        <w:t> :</w:t>
      </w:r>
      <w:r w:rsidR="00D235D0">
        <w:tab/>
      </w:r>
      <w:r w:rsidR="00D235D0">
        <w:tab/>
      </w:r>
      <w:r>
        <w:tab/>
      </w:r>
      <w:r>
        <w:tab/>
      </w:r>
      <w:r>
        <w:tab/>
      </w:r>
      <w:r>
        <w:tab/>
      </w:r>
      <w:r w:rsidR="00D235D0">
        <w:t>CHF ……………</w:t>
      </w:r>
    </w:p>
    <w:p w14:paraId="353A057A" w14:textId="77777777" w:rsidR="00F17998" w:rsidRDefault="00F17998" w:rsidP="00304791">
      <w:pPr>
        <w:spacing w:after="0"/>
        <w:jc w:val="both"/>
      </w:pPr>
      <w:r>
        <w:t>Prime d’assurance-maladie obligatoire :</w:t>
      </w:r>
      <w:r w:rsidR="00D235D0">
        <w:tab/>
      </w:r>
      <w:r w:rsidR="00D235D0">
        <w:tab/>
      </w:r>
      <w:r w:rsidR="00D235D0">
        <w:tab/>
      </w:r>
      <w:r w:rsidR="00D235D0">
        <w:tab/>
      </w:r>
      <w:r w:rsidR="00D235D0">
        <w:tab/>
      </w:r>
      <w:r w:rsidR="00D235D0">
        <w:tab/>
        <w:t>CHF ……………</w:t>
      </w:r>
    </w:p>
    <w:p w14:paraId="0DF0EEAB" w14:textId="77777777" w:rsidR="00F17998" w:rsidRDefault="00F17998" w:rsidP="00304791">
      <w:pPr>
        <w:spacing w:after="0"/>
        <w:jc w:val="both"/>
      </w:pPr>
      <w:r>
        <w:t>Frais professionnels indispensables :</w:t>
      </w:r>
      <w:r w:rsidR="00D235D0">
        <w:tab/>
      </w:r>
      <w:r w:rsidR="00D235D0">
        <w:tab/>
      </w:r>
      <w:r w:rsidR="00D235D0">
        <w:tab/>
      </w:r>
      <w:r w:rsidR="00D235D0">
        <w:tab/>
      </w:r>
      <w:r w:rsidR="00D235D0">
        <w:tab/>
      </w:r>
      <w:r w:rsidR="00D235D0">
        <w:tab/>
      </w:r>
      <w:r w:rsidR="00D235D0">
        <w:tab/>
        <w:t>CHF ……………</w:t>
      </w:r>
    </w:p>
    <w:p w14:paraId="6F00C553" w14:textId="77777777" w:rsidR="006C48BE" w:rsidRDefault="00B13CC2" w:rsidP="00304791">
      <w:pPr>
        <w:spacing w:after="0"/>
        <w:jc w:val="both"/>
      </w:pPr>
      <w:r>
        <w:t>Autre</w:t>
      </w:r>
      <w:r w:rsidR="00D235D0">
        <w:tab/>
      </w:r>
      <w:r>
        <w:tab/>
      </w:r>
      <w:r>
        <w:tab/>
      </w:r>
      <w:r>
        <w:tab/>
      </w:r>
      <w:r>
        <w:tab/>
      </w:r>
      <w:r>
        <w:tab/>
      </w:r>
      <w:r>
        <w:tab/>
      </w:r>
      <w:r>
        <w:tab/>
      </w:r>
      <w:r>
        <w:tab/>
      </w:r>
      <w:r w:rsidR="00D235D0">
        <w:tab/>
      </w:r>
      <w:r w:rsidR="00D235D0">
        <w:tab/>
        <w:t>CHF ……………</w:t>
      </w:r>
    </w:p>
    <w:p w14:paraId="0B9EEBA1" w14:textId="77777777" w:rsidR="000A5DE9" w:rsidRDefault="000A5DE9" w:rsidP="00304791">
      <w:pPr>
        <w:jc w:val="both"/>
      </w:pPr>
      <w:r w:rsidRPr="000A5DE9">
        <w:rPr>
          <w:b/>
        </w:rPr>
        <w:t>Total </w:t>
      </w:r>
      <w:r w:rsidRPr="000A5DE9">
        <w:t>:</w:t>
      </w:r>
      <w:r w:rsidR="00D235D0">
        <w:tab/>
      </w:r>
      <w:r w:rsidR="00D235D0">
        <w:tab/>
      </w:r>
      <w:r w:rsidR="00D235D0">
        <w:tab/>
      </w:r>
      <w:r w:rsidR="00D235D0">
        <w:tab/>
      </w:r>
      <w:r w:rsidR="00D235D0">
        <w:tab/>
      </w:r>
      <w:r w:rsidR="00D235D0">
        <w:tab/>
      </w:r>
      <w:r w:rsidR="00D235D0">
        <w:tab/>
      </w:r>
      <w:r w:rsidR="00D235D0">
        <w:tab/>
      </w:r>
      <w:r w:rsidR="00D235D0">
        <w:tab/>
      </w:r>
      <w:r w:rsidR="00D235D0">
        <w:tab/>
      </w:r>
      <w:r w:rsidR="00D235D0">
        <w:tab/>
      </w:r>
      <w:r w:rsidR="00D235D0" w:rsidRPr="00D235D0">
        <w:rPr>
          <w:b/>
        </w:rPr>
        <w:t>CHF</w:t>
      </w:r>
      <w:r w:rsidR="00D235D0">
        <w:t xml:space="preserve"> ……………</w:t>
      </w:r>
    </w:p>
    <w:p w14:paraId="6AC2374F" w14:textId="77777777" w:rsidR="000A5DE9" w:rsidRDefault="000A5DE9" w:rsidP="00304791">
      <w:pPr>
        <w:pStyle w:val="Paragraphedeliste"/>
        <w:numPr>
          <w:ilvl w:val="0"/>
          <w:numId w:val="1"/>
        </w:numPr>
        <w:jc w:val="both"/>
        <w:rPr>
          <w:b/>
        </w:rPr>
      </w:pPr>
      <w:r w:rsidRPr="000A5DE9">
        <w:rPr>
          <w:b/>
        </w:rPr>
        <w:t>Différence (revenus moins dépenses) :</w:t>
      </w:r>
      <w:r w:rsidR="00C345E4">
        <w:rPr>
          <w:b/>
        </w:rPr>
        <w:tab/>
      </w:r>
      <w:r w:rsidR="00C345E4">
        <w:rPr>
          <w:b/>
        </w:rPr>
        <w:tab/>
      </w:r>
      <w:r w:rsidR="00C345E4">
        <w:rPr>
          <w:b/>
        </w:rPr>
        <w:tab/>
      </w:r>
      <w:r w:rsidR="00C345E4">
        <w:rPr>
          <w:b/>
        </w:rPr>
        <w:tab/>
      </w:r>
      <w:r w:rsidR="00C345E4">
        <w:rPr>
          <w:b/>
        </w:rPr>
        <w:tab/>
      </w:r>
      <w:r w:rsidR="00C345E4">
        <w:rPr>
          <w:b/>
        </w:rPr>
        <w:tab/>
        <w:t>CHF ……</w:t>
      </w:r>
      <w:proofErr w:type="gramStart"/>
      <w:r w:rsidR="00C345E4">
        <w:rPr>
          <w:b/>
        </w:rPr>
        <w:t>…….</w:t>
      </w:r>
      <w:proofErr w:type="gramEnd"/>
      <w:r w:rsidR="00C345E4">
        <w:rPr>
          <w:b/>
        </w:rPr>
        <w:t>.</w:t>
      </w:r>
    </w:p>
    <w:p w14:paraId="37D0B7E7" w14:textId="77777777" w:rsidR="000A5DE9" w:rsidRDefault="000A5DE9" w:rsidP="00304791">
      <w:pPr>
        <w:jc w:val="both"/>
        <w:rPr>
          <w:b/>
          <w:sz w:val="24"/>
          <w:szCs w:val="24"/>
        </w:rPr>
      </w:pPr>
      <w:r>
        <w:rPr>
          <w:b/>
          <w:sz w:val="24"/>
          <w:szCs w:val="24"/>
        </w:rPr>
        <w:t>Art. 1.2 Situation financière du PARENT DEBITEUR</w:t>
      </w:r>
    </w:p>
    <w:p w14:paraId="5D2BE977" w14:textId="77777777" w:rsidR="000A5DE9" w:rsidRDefault="000A5DE9" w:rsidP="00304791">
      <w:pPr>
        <w:pStyle w:val="Paragraphedeliste"/>
        <w:numPr>
          <w:ilvl w:val="0"/>
          <w:numId w:val="8"/>
        </w:numPr>
        <w:spacing w:after="0"/>
        <w:jc w:val="both"/>
        <w:rPr>
          <w:b/>
        </w:rPr>
      </w:pPr>
      <w:r>
        <w:rPr>
          <w:b/>
        </w:rPr>
        <w:t>Revenus</w:t>
      </w:r>
      <w:r w:rsidR="00971B71">
        <w:rPr>
          <w:b/>
        </w:rPr>
        <w:t xml:space="preserve"> mensuels</w:t>
      </w:r>
      <w:r>
        <w:rPr>
          <w:b/>
        </w:rPr>
        <w:t> :</w:t>
      </w:r>
    </w:p>
    <w:p w14:paraId="78A85E2F" w14:textId="77777777" w:rsidR="000A5DE9" w:rsidRDefault="000A5DE9" w:rsidP="00304791">
      <w:pPr>
        <w:spacing w:after="0"/>
        <w:jc w:val="both"/>
      </w:pPr>
      <w:r>
        <w:t>Revenu net</w:t>
      </w:r>
      <w:r w:rsidR="0095670C">
        <w:t xml:space="preserve"> </w:t>
      </w:r>
      <w:r w:rsidR="0095670C">
        <w:rPr>
          <w:i/>
          <w:sz w:val="18"/>
          <w:szCs w:val="18"/>
        </w:rPr>
        <w:t>(</w:t>
      </w:r>
      <w:r w:rsidR="0095670C">
        <w:rPr>
          <w:i/>
          <w:sz w:val="16"/>
          <w:szCs w:val="16"/>
        </w:rPr>
        <w:t>revenu annuel total y compris le 13</w:t>
      </w:r>
      <w:r w:rsidR="0095670C" w:rsidRPr="00FF4A0E">
        <w:rPr>
          <w:i/>
          <w:sz w:val="16"/>
          <w:szCs w:val="16"/>
          <w:vertAlign w:val="superscript"/>
        </w:rPr>
        <w:t>ème</w:t>
      </w:r>
      <w:r w:rsidR="0095670C">
        <w:rPr>
          <w:i/>
          <w:sz w:val="16"/>
          <w:szCs w:val="16"/>
        </w:rPr>
        <w:t xml:space="preserve"> salaire, bonus, primes et autres gratifications, divisé par 12)</w:t>
      </w:r>
      <w:r>
        <w:t> :</w:t>
      </w:r>
      <w:r w:rsidR="0095670C">
        <w:tab/>
      </w:r>
      <w:r w:rsidR="00C345E4">
        <w:t>CHF ……………</w:t>
      </w:r>
    </w:p>
    <w:p w14:paraId="6E3216C0" w14:textId="77777777" w:rsidR="000A5DE9" w:rsidRDefault="000A5DE9" w:rsidP="00304791">
      <w:pPr>
        <w:spacing w:after="0"/>
        <w:jc w:val="both"/>
      </w:pPr>
      <w:r>
        <w:t>Autres revenus</w:t>
      </w:r>
      <w:r w:rsidR="0095670C">
        <w:t xml:space="preserve"> </w:t>
      </w:r>
      <w:r w:rsidR="0095670C" w:rsidRPr="00BC7F1F">
        <w:t>(allocations, subsides, pensions, …)</w:t>
      </w:r>
      <w:r>
        <w:t> :</w:t>
      </w:r>
      <w:r w:rsidR="00BC7F1F">
        <w:tab/>
      </w:r>
      <w:r w:rsidR="00BC7F1F">
        <w:tab/>
      </w:r>
      <w:r w:rsidR="00BC7F1F">
        <w:tab/>
      </w:r>
      <w:r w:rsidR="0095670C">
        <w:tab/>
      </w:r>
      <w:r w:rsidR="0095670C">
        <w:tab/>
      </w:r>
      <w:r w:rsidR="00C345E4">
        <w:t>CHF ……………</w:t>
      </w:r>
    </w:p>
    <w:p w14:paraId="129FB053" w14:textId="77777777" w:rsidR="000A5DE9" w:rsidRDefault="000A5DE9" w:rsidP="00304791">
      <w:pPr>
        <w:jc w:val="both"/>
      </w:pPr>
      <w:r w:rsidRPr="00F17998">
        <w:rPr>
          <w:b/>
        </w:rPr>
        <w:t>Total </w:t>
      </w:r>
      <w:r>
        <w:t>:</w:t>
      </w:r>
      <w:r w:rsidR="00C345E4">
        <w:tab/>
      </w:r>
      <w:r w:rsidR="00C345E4">
        <w:tab/>
      </w:r>
      <w:r w:rsidR="00C345E4">
        <w:tab/>
      </w:r>
      <w:r w:rsidR="00C345E4">
        <w:tab/>
      </w:r>
      <w:r w:rsidR="00C345E4">
        <w:tab/>
      </w:r>
      <w:r w:rsidR="00C345E4">
        <w:tab/>
      </w:r>
      <w:r w:rsidR="00C345E4">
        <w:tab/>
      </w:r>
      <w:r w:rsidR="00C345E4">
        <w:tab/>
      </w:r>
      <w:r w:rsidR="00C345E4">
        <w:tab/>
      </w:r>
      <w:r w:rsidR="00C345E4">
        <w:tab/>
      </w:r>
      <w:r w:rsidR="00C345E4">
        <w:tab/>
      </w:r>
      <w:r w:rsidR="00C345E4" w:rsidRPr="00C345E4">
        <w:rPr>
          <w:b/>
        </w:rPr>
        <w:t>CHF</w:t>
      </w:r>
      <w:r w:rsidR="00C345E4">
        <w:t xml:space="preserve"> ……………</w:t>
      </w:r>
    </w:p>
    <w:p w14:paraId="133C1B46" w14:textId="77777777" w:rsidR="000A5DE9" w:rsidRPr="000A5DE9" w:rsidRDefault="000A5DE9" w:rsidP="00304791">
      <w:pPr>
        <w:pStyle w:val="Paragraphedeliste"/>
        <w:numPr>
          <w:ilvl w:val="0"/>
          <w:numId w:val="8"/>
        </w:numPr>
        <w:spacing w:after="0"/>
        <w:jc w:val="both"/>
        <w:rPr>
          <w:b/>
        </w:rPr>
      </w:pPr>
      <w:r w:rsidRPr="000A5DE9">
        <w:rPr>
          <w:b/>
        </w:rPr>
        <w:t>Dépenses</w:t>
      </w:r>
      <w:r w:rsidR="00971B71">
        <w:rPr>
          <w:b/>
        </w:rPr>
        <w:t xml:space="preserve"> mensuelles</w:t>
      </w:r>
      <w:r>
        <w:rPr>
          <w:b/>
        </w:rPr>
        <w:t> :</w:t>
      </w:r>
    </w:p>
    <w:p w14:paraId="03EF0BF9" w14:textId="77777777" w:rsidR="001B547E" w:rsidRDefault="000A5DE9" w:rsidP="001B547E">
      <w:pPr>
        <w:spacing w:after="0"/>
        <w:jc w:val="both"/>
        <w:rPr>
          <w:i/>
          <w:sz w:val="16"/>
          <w:szCs w:val="16"/>
        </w:rPr>
      </w:pPr>
      <w:r>
        <w:t>Montant forfaitaire de base</w:t>
      </w:r>
      <w:r w:rsidR="001B547E">
        <w:t xml:space="preserve"> </w:t>
      </w:r>
      <w:r w:rsidR="001B547E">
        <w:rPr>
          <w:i/>
          <w:sz w:val="16"/>
          <w:szCs w:val="16"/>
        </w:rPr>
        <w:t xml:space="preserve">(forfait pour parent : vivant seul : 1'200.- ; vivant seul avec enfant(s) : </w:t>
      </w:r>
    </w:p>
    <w:p w14:paraId="04AB0423" w14:textId="77777777" w:rsidR="000A5DE9" w:rsidRDefault="001B547E" w:rsidP="001B547E">
      <w:pPr>
        <w:spacing w:after="0"/>
        <w:jc w:val="both"/>
      </w:pPr>
      <w:r>
        <w:rPr>
          <w:i/>
          <w:sz w:val="16"/>
          <w:szCs w:val="16"/>
        </w:rPr>
        <w:t>1'350.- ; vivant en couple avec/sans enfant(s) : 850.-)</w:t>
      </w:r>
      <w:r>
        <w:t> </w:t>
      </w:r>
      <w:r w:rsidR="000A5DE9">
        <w:t>:</w:t>
      </w:r>
      <w:r>
        <w:tab/>
      </w:r>
      <w:r>
        <w:tab/>
      </w:r>
      <w:r>
        <w:tab/>
      </w:r>
      <w:r>
        <w:tab/>
      </w:r>
      <w:r>
        <w:tab/>
      </w:r>
      <w:r>
        <w:tab/>
      </w:r>
      <w:r w:rsidR="003E0DA4">
        <w:tab/>
      </w:r>
      <w:r w:rsidR="00C345E4">
        <w:t>CHF ……………</w:t>
      </w:r>
    </w:p>
    <w:p w14:paraId="2FCA5A6E" w14:textId="77777777" w:rsidR="000A5DE9" w:rsidRDefault="000A5DE9" w:rsidP="00304791">
      <w:pPr>
        <w:spacing w:after="0"/>
        <w:jc w:val="both"/>
      </w:pPr>
      <w:r>
        <w:t>Loyer (charges comprises) / charges immobilières :</w:t>
      </w:r>
      <w:r w:rsidR="00C345E4">
        <w:tab/>
      </w:r>
      <w:r w:rsidR="00C345E4">
        <w:tab/>
      </w:r>
      <w:r w:rsidR="00C345E4">
        <w:tab/>
      </w:r>
      <w:r w:rsidR="00C345E4">
        <w:tab/>
      </w:r>
      <w:r w:rsidR="00C345E4">
        <w:tab/>
        <w:t>CHF ……………</w:t>
      </w:r>
    </w:p>
    <w:p w14:paraId="00FBEBC8" w14:textId="77777777" w:rsidR="000A5DE9" w:rsidRDefault="000A5DE9" w:rsidP="00304791">
      <w:pPr>
        <w:spacing w:after="0"/>
        <w:jc w:val="both"/>
      </w:pPr>
      <w:r>
        <w:t>Prime d’assurance-maladie obligatoire :</w:t>
      </w:r>
      <w:r w:rsidR="00C345E4">
        <w:tab/>
      </w:r>
      <w:r w:rsidR="00C345E4">
        <w:tab/>
      </w:r>
      <w:r w:rsidR="00C345E4">
        <w:tab/>
      </w:r>
      <w:r w:rsidR="00C345E4">
        <w:tab/>
      </w:r>
      <w:r w:rsidR="00C345E4">
        <w:tab/>
      </w:r>
      <w:r w:rsidR="00C345E4">
        <w:tab/>
        <w:t>CHF ……………</w:t>
      </w:r>
    </w:p>
    <w:p w14:paraId="5B910583" w14:textId="77777777" w:rsidR="000A5DE9" w:rsidRDefault="000A5DE9" w:rsidP="00304791">
      <w:pPr>
        <w:spacing w:after="0"/>
        <w:jc w:val="both"/>
      </w:pPr>
      <w:r>
        <w:t>Frais professionnels indispensables :</w:t>
      </w:r>
      <w:r w:rsidR="00C345E4">
        <w:tab/>
      </w:r>
      <w:r w:rsidR="00C345E4">
        <w:tab/>
      </w:r>
      <w:r w:rsidR="00C345E4">
        <w:tab/>
      </w:r>
      <w:r w:rsidR="00C345E4">
        <w:tab/>
      </w:r>
      <w:r w:rsidR="00C345E4">
        <w:tab/>
      </w:r>
      <w:r w:rsidR="00C345E4">
        <w:tab/>
      </w:r>
      <w:r w:rsidR="00C345E4">
        <w:tab/>
        <w:t>CHF ……………</w:t>
      </w:r>
    </w:p>
    <w:p w14:paraId="658D52B9" w14:textId="77777777" w:rsidR="006C48BE" w:rsidRDefault="00B13CC2" w:rsidP="00304791">
      <w:pPr>
        <w:spacing w:after="0"/>
        <w:jc w:val="both"/>
      </w:pPr>
      <w:r>
        <w:t>Autre</w:t>
      </w:r>
      <w:r>
        <w:tab/>
      </w:r>
      <w:r>
        <w:tab/>
      </w:r>
      <w:r>
        <w:tab/>
      </w:r>
      <w:r>
        <w:tab/>
      </w:r>
      <w:r>
        <w:tab/>
      </w:r>
      <w:r>
        <w:tab/>
      </w:r>
      <w:r>
        <w:tab/>
      </w:r>
      <w:r>
        <w:tab/>
      </w:r>
      <w:r w:rsidR="00645701">
        <w:tab/>
      </w:r>
      <w:r w:rsidR="00645701">
        <w:tab/>
      </w:r>
      <w:r w:rsidR="00645701">
        <w:tab/>
        <w:t>CHF ……………</w:t>
      </w:r>
    </w:p>
    <w:p w14:paraId="79AB6A3B" w14:textId="77777777" w:rsidR="000A5DE9" w:rsidRDefault="000A5DE9" w:rsidP="00304791">
      <w:pPr>
        <w:jc w:val="both"/>
      </w:pPr>
      <w:r w:rsidRPr="000A5DE9">
        <w:rPr>
          <w:b/>
        </w:rPr>
        <w:t>Total </w:t>
      </w:r>
      <w:r w:rsidRPr="000A5DE9">
        <w:t>:</w:t>
      </w:r>
      <w:r w:rsidR="00645701">
        <w:tab/>
      </w:r>
      <w:r w:rsidR="00645701">
        <w:tab/>
      </w:r>
      <w:r w:rsidR="00645701">
        <w:tab/>
      </w:r>
      <w:r w:rsidR="00645701">
        <w:tab/>
      </w:r>
      <w:r w:rsidR="00645701">
        <w:tab/>
      </w:r>
      <w:r w:rsidR="00645701">
        <w:tab/>
      </w:r>
      <w:r w:rsidR="00645701">
        <w:tab/>
      </w:r>
      <w:r w:rsidR="00645701">
        <w:tab/>
      </w:r>
      <w:r w:rsidR="00645701">
        <w:tab/>
      </w:r>
      <w:r w:rsidR="00645701">
        <w:tab/>
      </w:r>
      <w:r w:rsidR="00645701">
        <w:tab/>
      </w:r>
      <w:r w:rsidR="00645701" w:rsidRPr="00645701">
        <w:rPr>
          <w:b/>
        </w:rPr>
        <w:t>CHF</w:t>
      </w:r>
      <w:r w:rsidR="00645701">
        <w:t xml:space="preserve"> ……………</w:t>
      </w:r>
    </w:p>
    <w:p w14:paraId="40175045" w14:textId="77777777" w:rsidR="000A5DE9" w:rsidRDefault="000A5DE9" w:rsidP="00304791">
      <w:pPr>
        <w:pStyle w:val="Paragraphedeliste"/>
        <w:numPr>
          <w:ilvl w:val="0"/>
          <w:numId w:val="8"/>
        </w:numPr>
        <w:jc w:val="both"/>
        <w:rPr>
          <w:b/>
        </w:rPr>
      </w:pPr>
      <w:r w:rsidRPr="000A5DE9">
        <w:rPr>
          <w:b/>
        </w:rPr>
        <w:t>Différence (revenus moins dépenses) :</w:t>
      </w:r>
      <w:r w:rsidR="00645701">
        <w:rPr>
          <w:b/>
        </w:rPr>
        <w:tab/>
      </w:r>
      <w:r w:rsidR="00645701">
        <w:rPr>
          <w:b/>
        </w:rPr>
        <w:tab/>
      </w:r>
      <w:r w:rsidR="00645701">
        <w:rPr>
          <w:b/>
        </w:rPr>
        <w:tab/>
      </w:r>
      <w:r w:rsidR="00645701">
        <w:rPr>
          <w:b/>
        </w:rPr>
        <w:tab/>
      </w:r>
      <w:r w:rsidR="00645701">
        <w:rPr>
          <w:b/>
        </w:rPr>
        <w:tab/>
      </w:r>
      <w:r w:rsidR="00645701">
        <w:rPr>
          <w:b/>
        </w:rPr>
        <w:tab/>
        <w:t>CHF ……</w:t>
      </w:r>
      <w:proofErr w:type="gramStart"/>
      <w:r w:rsidR="00645701">
        <w:rPr>
          <w:b/>
        </w:rPr>
        <w:t>…….</w:t>
      </w:r>
      <w:proofErr w:type="gramEnd"/>
      <w:r w:rsidR="00645701">
        <w:rPr>
          <w:b/>
        </w:rPr>
        <w:t>.</w:t>
      </w:r>
    </w:p>
    <w:p w14:paraId="596F4433" w14:textId="77777777" w:rsidR="006C48BE" w:rsidRDefault="006C48BE" w:rsidP="00304791">
      <w:pPr>
        <w:jc w:val="both"/>
        <w:rPr>
          <w:b/>
          <w:sz w:val="24"/>
          <w:szCs w:val="24"/>
        </w:rPr>
      </w:pPr>
      <w:r>
        <w:rPr>
          <w:b/>
          <w:sz w:val="24"/>
          <w:szCs w:val="24"/>
        </w:rPr>
        <w:t>Art. 1.3 Situation financière de l’enfant</w:t>
      </w:r>
    </w:p>
    <w:p w14:paraId="1C985044" w14:textId="77777777" w:rsidR="006C48BE" w:rsidRDefault="006C48BE" w:rsidP="00304791">
      <w:pPr>
        <w:pStyle w:val="Paragraphedeliste"/>
        <w:numPr>
          <w:ilvl w:val="0"/>
          <w:numId w:val="10"/>
        </w:numPr>
        <w:spacing w:after="0"/>
        <w:ind w:left="357" w:hanging="357"/>
        <w:jc w:val="both"/>
        <w:rPr>
          <w:b/>
        </w:rPr>
      </w:pPr>
      <w:r>
        <w:rPr>
          <w:b/>
        </w:rPr>
        <w:t>Revenus mensuels de l’enfant :</w:t>
      </w:r>
    </w:p>
    <w:p w14:paraId="1A4BFE39" w14:textId="77777777" w:rsidR="006C48BE" w:rsidRDefault="006C48BE" w:rsidP="00304791">
      <w:pPr>
        <w:spacing w:after="0"/>
        <w:jc w:val="both"/>
      </w:pPr>
      <w:r>
        <w:t>Allocations familiales / de formation professionnelle :</w:t>
      </w:r>
      <w:r w:rsidR="00D46E99">
        <w:tab/>
      </w:r>
      <w:r w:rsidR="00D46E99">
        <w:tab/>
      </w:r>
      <w:r w:rsidR="00D46E99">
        <w:tab/>
      </w:r>
      <w:r w:rsidR="00D46E99">
        <w:tab/>
      </w:r>
      <w:r w:rsidR="00D46E99">
        <w:tab/>
        <w:t>CHF …………….</w:t>
      </w:r>
    </w:p>
    <w:p w14:paraId="7064890D" w14:textId="77777777" w:rsidR="006C48BE" w:rsidRDefault="006C48BE" w:rsidP="00304791">
      <w:pPr>
        <w:spacing w:after="0"/>
        <w:jc w:val="both"/>
      </w:pPr>
      <w:r>
        <w:t>Subsides :</w:t>
      </w:r>
      <w:r w:rsidR="00D46E99">
        <w:tab/>
      </w:r>
      <w:r w:rsidR="00D46E99">
        <w:tab/>
      </w:r>
      <w:r w:rsidR="00D46E99">
        <w:tab/>
      </w:r>
      <w:r w:rsidR="00D46E99">
        <w:tab/>
      </w:r>
      <w:r w:rsidR="00D46E99">
        <w:tab/>
      </w:r>
      <w:r w:rsidR="00D46E99">
        <w:tab/>
      </w:r>
      <w:r w:rsidR="00D46E99">
        <w:tab/>
      </w:r>
      <w:r w:rsidR="00D46E99">
        <w:tab/>
      </w:r>
      <w:r w:rsidR="00D46E99">
        <w:tab/>
      </w:r>
      <w:r w:rsidR="00D46E99">
        <w:tab/>
        <w:t>CHF …………….</w:t>
      </w:r>
    </w:p>
    <w:p w14:paraId="5BEAA857" w14:textId="77777777" w:rsidR="006C48BE" w:rsidRDefault="006C48BE" w:rsidP="00304791">
      <w:pPr>
        <w:spacing w:after="0"/>
        <w:jc w:val="both"/>
      </w:pPr>
      <w:r>
        <w:t>Rentes :</w:t>
      </w:r>
      <w:r w:rsidR="00D46E99">
        <w:tab/>
      </w:r>
      <w:r w:rsidR="00D46E99">
        <w:tab/>
      </w:r>
      <w:r w:rsidR="00D46E99">
        <w:tab/>
      </w:r>
      <w:r w:rsidR="00D46E99">
        <w:tab/>
      </w:r>
      <w:r w:rsidR="00D46E99">
        <w:tab/>
      </w:r>
      <w:r w:rsidR="00D46E99">
        <w:tab/>
      </w:r>
      <w:r w:rsidR="00D46E99">
        <w:tab/>
      </w:r>
      <w:r w:rsidR="00D46E99">
        <w:tab/>
      </w:r>
      <w:r w:rsidR="00D46E99">
        <w:tab/>
      </w:r>
      <w:r w:rsidR="00D46E99">
        <w:tab/>
        <w:t>CHF …………….</w:t>
      </w:r>
    </w:p>
    <w:p w14:paraId="5448EBBE" w14:textId="77777777" w:rsidR="00235CEC" w:rsidRDefault="00235CEC" w:rsidP="00304791">
      <w:pPr>
        <w:spacing w:after="0"/>
        <w:jc w:val="both"/>
      </w:pPr>
      <w:r>
        <w:t>Autres revenus</w:t>
      </w:r>
      <w:r w:rsidR="004C39D1">
        <w:t xml:space="preserve"> </w:t>
      </w:r>
      <w:r w:rsidR="004C39D1">
        <w:rPr>
          <w:i/>
          <w:sz w:val="16"/>
          <w:szCs w:val="16"/>
        </w:rPr>
        <w:t>(nature ………………………………………………………………)</w:t>
      </w:r>
      <w:r>
        <w:t> :</w:t>
      </w:r>
      <w:r w:rsidR="004C39D1">
        <w:tab/>
      </w:r>
      <w:r w:rsidR="004C39D1">
        <w:tab/>
      </w:r>
      <w:r w:rsidR="004C39D1">
        <w:tab/>
      </w:r>
      <w:r w:rsidR="004C39D1">
        <w:tab/>
      </w:r>
      <w:r w:rsidR="004C39D1">
        <w:tab/>
      </w:r>
      <w:r w:rsidR="00D46E99">
        <w:t>CHF …………….</w:t>
      </w:r>
    </w:p>
    <w:p w14:paraId="0C88C592" w14:textId="77777777" w:rsidR="00235CEC" w:rsidRDefault="00235CEC" w:rsidP="00304791">
      <w:pPr>
        <w:jc w:val="both"/>
      </w:pPr>
      <w:r w:rsidRPr="00235CEC">
        <w:rPr>
          <w:b/>
        </w:rPr>
        <w:t>Total</w:t>
      </w:r>
      <w:r>
        <w:t> :</w:t>
      </w:r>
      <w:r w:rsidR="00D46E99">
        <w:tab/>
      </w:r>
      <w:r w:rsidR="00D46E99">
        <w:tab/>
      </w:r>
      <w:r w:rsidR="00D46E99">
        <w:tab/>
      </w:r>
      <w:r w:rsidR="00D46E99">
        <w:tab/>
      </w:r>
      <w:r w:rsidR="00D46E99">
        <w:tab/>
      </w:r>
      <w:r w:rsidR="00D46E99">
        <w:tab/>
      </w:r>
      <w:r w:rsidR="00D46E99">
        <w:tab/>
      </w:r>
      <w:r w:rsidR="00D46E99">
        <w:tab/>
      </w:r>
      <w:r w:rsidR="00D46E99">
        <w:tab/>
      </w:r>
      <w:r w:rsidR="00D46E99">
        <w:tab/>
      </w:r>
      <w:r w:rsidR="00D46E99">
        <w:tab/>
      </w:r>
      <w:r w:rsidR="00D46E99" w:rsidRPr="00D46E99">
        <w:rPr>
          <w:b/>
        </w:rPr>
        <w:t>CHF</w:t>
      </w:r>
      <w:r w:rsidR="00D46E99">
        <w:t xml:space="preserve"> …………….</w:t>
      </w:r>
    </w:p>
    <w:p w14:paraId="76103AF1" w14:textId="77777777" w:rsidR="00235CEC" w:rsidRDefault="00235CEC" w:rsidP="00304791">
      <w:pPr>
        <w:pStyle w:val="Paragraphedeliste"/>
        <w:numPr>
          <w:ilvl w:val="0"/>
          <w:numId w:val="10"/>
        </w:numPr>
        <w:spacing w:after="0"/>
        <w:ind w:left="357" w:hanging="357"/>
        <w:jc w:val="both"/>
        <w:rPr>
          <w:b/>
        </w:rPr>
      </w:pPr>
      <w:r>
        <w:rPr>
          <w:b/>
        </w:rPr>
        <w:t>Frais mensuels directs d’entretien de l’enfant :</w:t>
      </w:r>
    </w:p>
    <w:p w14:paraId="67B225A3" w14:textId="77777777" w:rsidR="00235CEC" w:rsidRDefault="00235CEC" w:rsidP="00304791">
      <w:pPr>
        <w:spacing w:after="0"/>
        <w:jc w:val="both"/>
      </w:pPr>
      <w:r>
        <w:t>Montant forfaitaire de base</w:t>
      </w:r>
      <w:r w:rsidR="005E7D86">
        <w:t xml:space="preserve"> </w:t>
      </w:r>
      <w:r w:rsidR="005E7D86">
        <w:rPr>
          <w:i/>
          <w:sz w:val="16"/>
          <w:szCs w:val="16"/>
        </w:rPr>
        <w:t>(forfait pour enfant : jusqu’à 10 ans : 400.- ; plus de 10 ans : 600.-)</w:t>
      </w:r>
      <w:r>
        <w:t> :</w:t>
      </w:r>
      <w:r w:rsidR="005E7D86">
        <w:tab/>
      </w:r>
      <w:r w:rsidR="005E7D86">
        <w:tab/>
      </w:r>
      <w:r w:rsidR="00D46E99">
        <w:t>CHF ……………</w:t>
      </w:r>
    </w:p>
    <w:p w14:paraId="385AC23F" w14:textId="77777777" w:rsidR="00235CEC" w:rsidRDefault="00235CEC" w:rsidP="00304791">
      <w:pPr>
        <w:spacing w:after="0"/>
        <w:jc w:val="both"/>
      </w:pPr>
      <w:r>
        <w:t>Participation au loyer/charges immobilières</w:t>
      </w:r>
      <w:r w:rsidR="009732F9">
        <w:t xml:space="preserve"> </w:t>
      </w:r>
      <w:r w:rsidR="009732F9">
        <w:rPr>
          <w:i/>
          <w:sz w:val="16"/>
          <w:szCs w:val="16"/>
        </w:rPr>
        <w:t xml:space="preserve">(1 enfant :15% ; 2 enfants : 30% ; 3 enfants : 45% ; </w:t>
      </w:r>
      <w:proofErr w:type="spellStart"/>
      <w:r w:rsidR="009732F9">
        <w:rPr>
          <w:i/>
          <w:sz w:val="16"/>
          <w:szCs w:val="16"/>
        </w:rPr>
        <w:t>etc</w:t>
      </w:r>
      <w:proofErr w:type="spellEnd"/>
      <w:r w:rsidR="009732F9">
        <w:rPr>
          <w:i/>
          <w:sz w:val="16"/>
          <w:szCs w:val="16"/>
        </w:rPr>
        <w:t>)</w:t>
      </w:r>
      <w:r>
        <w:t> :</w:t>
      </w:r>
      <w:r w:rsidR="009732F9">
        <w:tab/>
      </w:r>
      <w:r w:rsidR="00D46E99">
        <w:t>CHF ……………</w:t>
      </w:r>
    </w:p>
    <w:p w14:paraId="0CDAB12C" w14:textId="77777777" w:rsidR="00235CEC" w:rsidRDefault="00235CEC" w:rsidP="00304791">
      <w:pPr>
        <w:spacing w:after="0"/>
        <w:jc w:val="both"/>
      </w:pPr>
      <w:r>
        <w:t>Prime d’assurance-maladie obligatoire :</w:t>
      </w:r>
      <w:r w:rsidR="00D46E99">
        <w:tab/>
      </w:r>
      <w:r w:rsidR="00D46E99">
        <w:tab/>
      </w:r>
      <w:r w:rsidR="00D46E99">
        <w:tab/>
      </w:r>
      <w:r w:rsidR="00D46E99">
        <w:tab/>
      </w:r>
      <w:r w:rsidR="00D46E99">
        <w:tab/>
      </w:r>
      <w:r w:rsidR="00D46E99">
        <w:tab/>
        <w:t>CHF ……………</w:t>
      </w:r>
    </w:p>
    <w:p w14:paraId="3CCBA6FF" w14:textId="77777777" w:rsidR="00235CEC" w:rsidRDefault="00235CEC" w:rsidP="00304791">
      <w:pPr>
        <w:spacing w:after="0"/>
        <w:jc w:val="both"/>
      </w:pPr>
      <w:r>
        <w:t>Prime d’assurance-maladie complémentaire*</w:t>
      </w:r>
      <w:r w:rsidR="00D46E99">
        <w:t> :</w:t>
      </w:r>
      <w:r w:rsidR="00D46E99">
        <w:tab/>
      </w:r>
      <w:r w:rsidR="00D46E99">
        <w:tab/>
      </w:r>
      <w:r w:rsidR="00D46E99">
        <w:tab/>
      </w:r>
      <w:r w:rsidR="00D46E99">
        <w:tab/>
      </w:r>
      <w:r w:rsidR="00D46E99">
        <w:tab/>
      </w:r>
      <w:r w:rsidR="00D46E99">
        <w:tab/>
        <w:t>CHF ……………</w:t>
      </w:r>
    </w:p>
    <w:p w14:paraId="6BD25F73" w14:textId="77777777" w:rsidR="00235CEC" w:rsidRDefault="00235CEC" w:rsidP="00304791">
      <w:pPr>
        <w:spacing w:after="0"/>
        <w:jc w:val="both"/>
      </w:pPr>
      <w:r>
        <w:lastRenderedPageBreak/>
        <w:t>Frais de prise en charge externe (crèche, nourrice, parascolaire) :</w:t>
      </w:r>
      <w:r w:rsidR="00D46E99">
        <w:tab/>
      </w:r>
      <w:r w:rsidR="00D46E99">
        <w:tab/>
      </w:r>
      <w:r w:rsidR="00D46E99">
        <w:tab/>
        <w:t>CHF ……………</w:t>
      </w:r>
    </w:p>
    <w:p w14:paraId="00A49E51" w14:textId="77777777" w:rsidR="00235CEC" w:rsidRDefault="00235CEC" w:rsidP="00304791">
      <w:pPr>
        <w:spacing w:after="0"/>
        <w:jc w:val="both"/>
      </w:pPr>
      <w:r>
        <w:t>Frais de restauration scolaire :</w:t>
      </w:r>
      <w:r w:rsidR="00D46E99">
        <w:tab/>
      </w:r>
      <w:r w:rsidR="00D46E99">
        <w:tab/>
      </w:r>
      <w:r w:rsidR="00D46E99">
        <w:tab/>
      </w:r>
      <w:r w:rsidR="00D46E99">
        <w:tab/>
      </w:r>
      <w:r w:rsidR="00D46E99">
        <w:tab/>
      </w:r>
      <w:r w:rsidR="00D46E99">
        <w:tab/>
      </w:r>
      <w:r w:rsidR="00D46E99">
        <w:tab/>
      </w:r>
      <w:r w:rsidR="00D46E99">
        <w:tab/>
        <w:t>CHF ……………</w:t>
      </w:r>
    </w:p>
    <w:p w14:paraId="465A2D51" w14:textId="77777777" w:rsidR="00235CEC" w:rsidRDefault="00235CEC" w:rsidP="00304791">
      <w:pPr>
        <w:spacing w:after="0"/>
        <w:jc w:val="both"/>
      </w:pPr>
      <w:r>
        <w:t>Frais de formation :</w:t>
      </w:r>
      <w:r w:rsidR="00D46E99">
        <w:tab/>
      </w:r>
      <w:r w:rsidR="00D46E99">
        <w:tab/>
      </w:r>
      <w:r w:rsidR="00D46E99">
        <w:tab/>
      </w:r>
      <w:r w:rsidR="00D46E99">
        <w:tab/>
      </w:r>
      <w:r w:rsidR="00D46E99">
        <w:tab/>
      </w:r>
      <w:r w:rsidR="00D46E99">
        <w:tab/>
      </w:r>
      <w:r w:rsidR="00D46E99">
        <w:tab/>
      </w:r>
      <w:r w:rsidR="00D46E99">
        <w:tab/>
      </w:r>
      <w:r w:rsidR="00D46E99">
        <w:tab/>
        <w:t>CHF ……………</w:t>
      </w:r>
    </w:p>
    <w:p w14:paraId="0C89567F" w14:textId="77777777" w:rsidR="000A5DE9" w:rsidRDefault="00235CEC" w:rsidP="00304791">
      <w:pPr>
        <w:spacing w:after="0"/>
        <w:jc w:val="both"/>
      </w:pPr>
      <w:r>
        <w:t>Frais de transport :</w:t>
      </w:r>
      <w:r w:rsidR="00D46E99">
        <w:tab/>
      </w:r>
      <w:r w:rsidR="00D46E99">
        <w:tab/>
      </w:r>
      <w:r w:rsidR="00D46E99">
        <w:tab/>
      </w:r>
      <w:r w:rsidR="00D46E99">
        <w:tab/>
      </w:r>
      <w:r w:rsidR="00D46E99">
        <w:tab/>
      </w:r>
      <w:r w:rsidR="00D46E99">
        <w:tab/>
      </w:r>
      <w:r w:rsidR="00D46E99">
        <w:tab/>
      </w:r>
      <w:r w:rsidR="00D46E99">
        <w:tab/>
      </w:r>
      <w:r w:rsidR="00D46E99">
        <w:tab/>
        <w:t>CHF ……………</w:t>
      </w:r>
    </w:p>
    <w:p w14:paraId="0BC7EB74" w14:textId="77777777" w:rsidR="00235CEC" w:rsidRDefault="00441A36" w:rsidP="00304791">
      <w:pPr>
        <w:spacing w:after="0"/>
        <w:jc w:val="both"/>
      </w:pPr>
      <w:r>
        <w:t>Frais d’activités de loisirs</w:t>
      </w:r>
      <w:r w:rsidR="00235CEC">
        <w:t> :</w:t>
      </w:r>
      <w:r w:rsidR="00D46E99">
        <w:tab/>
      </w:r>
      <w:r w:rsidR="00D46E99">
        <w:tab/>
      </w:r>
      <w:r w:rsidR="00D46E99">
        <w:tab/>
      </w:r>
      <w:r w:rsidR="00D46E99">
        <w:tab/>
      </w:r>
      <w:r w:rsidR="00D46E99">
        <w:tab/>
      </w:r>
      <w:r w:rsidR="00D46E99">
        <w:tab/>
      </w:r>
      <w:r w:rsidR="00D46E99">
        <w:tab/>
      </w:r>
      <w:r w:rsidR="00D46E99">
        <w:tab/>
        <w:t>CHF ……………</w:t>
      </w:r>
    </w:p>
    <w:p w14:paraId="0FA08627" w14:textId="77777777" w:rsidR="00235CEC" w:rsidRDefault="00441A36" w:rsidP="00304791">
      <w:pPr>
        <w:spacing w:after="0"/>
        <w:jc w:val="both"/>
      </w:pPr>
      <w:r>
        <w:t>Autres frais</w:t>
      </w:r>
      <w:r w:rsidR="00DA7E2C">
        <w:t>*</w:t>
      </w:r>
      <w:r w:rsidR="00235CEC">
        <w:t xml:space="preserve"> ……………</w:t>
      </w:r>
      <w:r w:rsidR="00A07958">
        <w:t>…………………………………………</w:t>
      </w:r>
      <w:proofErr w:type="gramStart"/>
      <w:r w:rsidR="00A07958">
        <w:t>…….</w:t>
      </w:r>
      <w:proofErr w:type="gramEnd"/>
      <w:r w:rsidR="00235CEC">
        <w:t> :</w:t>
      </w:r>
      <w:r w:rsidR="00A07958">
        <w:tab/>
      </w:r>
      <w:r w:rsidR="00A07958">
        <w:tab/>
      </w:r>
      <w:r w:rsidR="00A07958">
        <w:tab/>
      </w:r>
      <w:r w:rsidR="00A07958">
        <w:tab/>
      </w:r>
      <w:r w:rsidR="00A07958">
        <w:tab/>
      </w:r>
      <w:r w:rsidR="00D46E99">
        <w:t>CHF ……………</w:t>
      </w:r>
    </w:p>
    <w:p w14:paraId="1C4744CF" w14:textId="77777777" w:rsidR="00235CEC" w:rsidRDefault="00441A36" w:rsidP="00304791">
      <w:pPr>
        <w:spacing w:after="0"/>
        <w:jc w:val="both"/>
      </w:pPr>
      <w:r>
        <w:t>Autres frais</w:t>
      </w:r>
      <w:r w:rsidR="00DA7E2C">
        <w:t>*</w:t>
      </w:r>
      <w:r w:rsidR="00235CEC">
        <w:t xml:space="preserve"> ……………</w:t>
      </w:r>
      <w:r w:rsidR="00A07958">
        <w:t>…………………………………………</w:t>
      </w:r>
      <w:proofErr w:type="gramStart"/>
      <w:r w:rsidR="00A07958">
        <w:t>…….</w:t>
      </w:r>
      <w:proofErr w:type="gramEnd"/>
      <w:r w:rsidR="00235CEC">
        <w:t> :</w:t>
      </w:r>
      <w:r w:rsidR="00A07958">
        <w:tab/>
      </w:r>
      <w:r w:rsidR="00A07958">
        <w:tab/>
      </w:r>
      <w:r w:rsidR="00A07958">
        <w:tab/>
      </w:r>
      <w:r w:rsidR="00A07958">
        <w:tab/>
      </w:r>
      <w:r w:rsidR="00A07958">
        <w:tab/>
      </w:r>
      <w:r w:rsidR="00D46E99">
        <w:t>CHF ……………</w:t>
      </w:r>
    </w:p>
    <w:p w14:paraId="75278D57" w14:textId="77777777" w:rsidR="006063BB" w:rsidRDefault="006063BB" w:rsidP="00304791">
      <w:pPr>
        <w:jc w:val="both"/>
      </w:pPr>
      <w:r w:rsidRPr="006063BB">
        <w:rPr>
          <w:b/>
        </w:rPr>
        <w:t>Total</w:t>
      </w:r>
      <w:r>
        <w:t> :</w:t>
      </w:r>
      <w:r w:rsidR="00D46E99">
        <w:tab/>
      </w:r>
      <w:r w:rsidR="00D46E99">
        <w:tab/>
      </w:r>
      <w:r w:rsidR="00D46E99">
        <w:tab/>
      </w:r>
      <w:r w:rsidR="00D46E99">
        <w:tab/>
      </w:r>
      <w:r w:rsidR="00D46E99">
        <w:tab/>
      </w:r>
      <w:r w:rsidR="00D46E99">
        <w:tab/>
      </w:r>
      <w:r w:rsidR="00D46E99">
        <w:tab/>
      </w:r>
      <w:r w:rsidR="00D46E99">
        <w:tab/>
      </w:r>
      <w:r w:rsidR="00D46E99">
        <w:tab/>
      </w:r>
      <w:r w:rsidR="00D46E99">
        <w:tab/>
      </w:r>
      <w:r w:rsidR="00D46E99">
        <w:tab/>
      </w:r>
      <w:r w:rsidR="00D46E99" w:rsidRPr="00D46E99">
        <w:rPr>
          <w:b/>
        </w:rPr>
        <w:t>CHF</w:t>
      </w:r>
      <w:r w:rsidR="00D46E99">
        <w:t xml:space="preserve"> ……………</w:t>
      </w:r>
    </w:p>
    <w:p w14:paraId="09664223" w14:textId="77777777" w:rsidR="006063BB" w:rsidRDefault="006063BB" w:rsidP="00304791">
      <w:pPr>
        <w:pStyle w:val="Paragraphedeliste"/>
        <w:numPr>
          <w:ilvl w:val="0"/>
          <w:numId w:val="10"/>
        </w:numPr>
        <w:jc w:val="both"/>
        <w:rPr>
          <w:b/>
        </w:rPr>
      </w:pPr>
      <w:r>
        <w:rPr>
          <w:b/>
        </w:rPr>
        <w:t>Différence (revenu moins frais directs) :</w:t>
      </w:r>
      <w:r w:rsidR="00D46E99">
        <w:rPr>
          <w:b/>
        </w:rPr>
        <w:tab/>
      </w:r>
      <w:r w:rsidR="00D46E99">
        <w:rPr>
          <w:b/>
        </w:rPr>
        <w:tab/>
      </w:r>
      <w:r w:rsidR="00D46E99">
        <w:rPr>
          <w:b/>
        </w:rPr>
        <w:tab/>
      </w:r>
      <w:r w:rsidR="00D46E99">
        <w:rPr>
          <w:b/>
        </w:rPr>
        <w:tab/>
      </w:r>
      <w:r w:rsidR="00D46E99">
        <w:rPr>
          <w:b/>
        </w:rPr>
        <w:tab/>
      </w:r>
      <w:r w:rsidR="00D46E99">
        <w:rPr>
          <w:b/>
        </w:rPr>
        <w:tab/>
        <w:t>CHF ……</w:t>
      </w:r>
      <w:proofErr w:type="gramStart"/>
      <w:r w:rsidR="00D46E99">
        <w:rPr>
          <w:b/>
        </w:rPr>
        <w:t>……</w:t>
      </w:r>
      <w:r w:rsidR="002A2EE9">
        <w:rPr>
          <w:b/>
        </w:rPr>
        <w:t>.</w:t>
      </w:r>
      <w:proofErr w:type="gramEnd"/>
      <w:r w:rsidR="002A2EE9">
        <w:rPr>
          <w:b/>
        </w:rPr>
        <w:t>.</w:t>
      </w:r>
    </w:p>
    <w:p w14:paraId="3303F230" w14:textId="77777777" w:rsidR="006063BB" w:rsidRDefault="006063BB" w:rsidP="00304791">
      <w:pPr>
        <w:jc w:val="both"/>
        <w:rPr>
          <w:b/>
          <w:sz w:val="26"/>
          <w:szCs w:val="26"/>
        </w:rPr>
      </w:pPr>
      <w:r>
        <w:rPr>
          <w:b/>
          <w:sz w:val="26"/>
          <w:szCs w:val="26"/>
        </w:rPr>
        <w:t>Art. 2 CONTRIBUTIONS D’ENTRETIEN</w:t>
      </w:r>
    </w:p>
    <w:p w14:paraId="396EDB21" w14:textId="77777777" w:rsidR="006063BB" w:rsidRDefault="006063BB" w:rsidP="00304791">
      <w:pPr>
        <w:jc w:val="both"/>
        <w:rPr>
          <w:sz w:val="24"/>
          <w:szCs w:val="24"/>
        </w:rPr>
      </w:pPr>
      <w:r>
        <w:rPr>
          <w:b/>
          <w:sz w:val="24"/>
          <w:szCs w:val="24"/>
        </w:rPr>
        <w:t xml:space="preserve">Art. 2.1 Entretien convenable de l’enfant </w:t>
      </w:r>
      <w:r>
        <w:rPr>
          <w:sz w:val="24"/>
          <w:szCs w:val="24"/>
        </w:rPr>
        <w:t xml:space="preserve">(articles 286a al.1 et 287a let. </w:t>
      </w:r>
      <w:proofErr w:type="gramStart"/>
      <w:r>
        <w:rPr>
          <w:sz w:val="24"/>
          <w:szCs w:val="24"/>
        </w:rPr>
        <w:t>c</w:t>
      </w:r>
      <w:proofErr w:type="gramEnd"/>
      <w:r>
        <w:rPr>
          <w:sz w:val="24"/>
          <w:szCs w:val="24"/>
        </w:rPr>
        <w:t xml:space="preserve"> CC)</w:t>
      </w:r>
    </w:p>
    <w:p w14:paraId="6CD94399" w14:textId="77777777" w:rsidR="008D10BD" w:rsidRDefault="008D10BD" w:rsidP="00304791">
      <w:pPr>
        <w:jc w:val="both"/>
      </w:pPr>
      <w:r>
        <w:t xml:space="preserve">L’entretien convenable de l’enfant </w:t>
      </w:r>
      <w:r w:rsidR="00B20834">
        <w:t>comprend les deux montants suivants :</w:t>
      </w:r>
    </w:p>
    <w:p w14:paraId="660330C7" w14:textId="77777777" w:rsidR="00B20834" w:rsidRDefault="00B20834" w:rsidP="00304791">
      <w:pPr>
        <w:pStyle w:val="Paragraphedeliste"/>
        <w:numPr>
          <w:ilvl w:val="0"/>
          <w:numId w:val="12"/>
        </w:numPr>
        <w:spacing w:after="0"/>
        <w:jc w:val="both"/>
      </w:pPr>
      <w:r>
        <w:t xml:space="preserve">Les </w:t>
      </w:r>
      <w:r w:rsidRPr="00B20834">
        <w:rPr>
          <w:b/>
        </w:rPr>
        <w:t>frais mensuels directs</w:t>
      </w:r>
      <w:r>
        <w:t xml:space="preserve"> d’entretien de l’enfant actuellement non couverts par ses revenus (à savoir : le montant écrit à l’art. 1.3.c ci-dessus) ; et,</w:t>
      </w:r>
    </w:p>
    <w:p w14:paraId="23732739" w14:textId="77777777" w:rsidR="00B20834" w:rsidRDefault="006E5D22" w:rsidP="006E5D22">
      <w:pPr>
        <w:pStyle w:val="Paragraphedeliste"/>
        <w:numPr>
          <w:ilvl w:val="0"/>
          <w:numId w:val="12"/>
        </w:numPr>
        <w:jc w:val="both"/>
      </w:pPr>
      <w:r>
        <w:t>Seulement</w:t>
      </w:r>
      <w:r w:rsidRPr="006E5D22">
        <w:t xml:space="preserve"> si le parent gardien a réduit/cessé/renoncé à une activité lucrative pour prendre en charge l’enfant et n’arrive de ce fait pas à </w:t>
      </w:r>
      <w:r>
        <w:t>subvenir lui-même à ses besoins</w:t>
      </w:r>
      <w:r w:rsidR="00B20834">
        <w:t xml:space="preserve">, le coût actuel de </w:t>
      </w:r>
      <w:r w:rsidR="00B20834" w:rsidRPr="00B20834">
        <w:rPr>
          <w:b/>
        </w:rPr>
        <w:t>prise en charge</w:t>
      </w:r>
      <w:r w:rsidR="00612631">
        <w:t xml:space="preserve"> de l’enfant (à savoir : le montant écrit à l’art. 1.1.c ci-dessus</w:t>
      </w:r>
      <w:r w:rsidR="00671A14">
        <w:t xml:space="preserve"> en principe</w:t>
      </w:r>
      <w:r w:rsidR="00AE7E51">
        <w:t>, s’il est négatif</w:t>
      </w:r>
      <w:r w:rsidR="00612631">
        <w:t>).</w:t>
      </w:r>
    </w:p>
    <w:p w14:paraId="13B482E3" w14:textId="77777777" w:rsidR="00B20834" w:rsidRDefault="00B20834" w:rsidP="00304791">
      <w:pPr>
        <w:jc w:val="both"/>
      </w:pPr>
      <w:r>
        <w:t>Ces deux montant évoluent en fonction de l’âge, des besoins effectifs de l’enfant et du taux d’activité lucrative du parent gardien, ainsi que de l’indexation prévue à l’art. 2.3 ci-dessous.</w:t>
      </w:r>
    </w:p>
    <w:p w14:paraId="0F0DF564" w14:textId="77777777" w:rsidR="00F926AB" w:rsidRDefault="00F926AB" w:rsidP="00304791">
      <w:pPr>
        <w:jc w:val="both"/>
        <w:rPr>
          <w:sz w:val="24"/>
          <w:szCs w:val="24"/>
        </w:rPr>
      </w:pPr>
      <w:r>
        <w:rPr>
          <w:b/>
          <w:sz w:val="24"/>
          <w:szCs w:val="24"/>
        </w:rPr>
        <w:t>Art. 2.2 Contribution</w:t>
      </w:r>
      <w:r w:rsidR="00612631">
        <w:rPr>
          <w:b/>
          <w:sz w:val="24"/>
          <w:szCs w:val="24"/>
        </w:rPr>
        <w:t>s</w:t>
      </w:r>
      <w:r>
        <w:rPr>
          <w:b/>
          <w:sz w:val="24"/>
          <w:szCs w:val="24"/>
        </w:rPr>
        <w:t xml:space="preserve"> d’entretien à verser à l’enfant </w:t>
      </w:r>
      <w:r>
        <w:rPr>
          <w:sz w:val="24"/>
          <w:szCs w:val="24"/>
        </w:rPr>
        <w:t xml:space="preserve">(articles 286a al. 1 et 287a let. </w:t>
      </w:r>
      <w:proofErr w:type="gramStart"/>
      <w:r>
        <w:rPr>
          <w:sz w:val="24"/>
          <w:szCs w:val="24"/>
        </w:rPr>
        <w:t>b</w:t>
      </w:r>
      <w:proofErr w:type="gramEnd"/>
      <w:r>
        <w:rPr>
          <w:sz w:val="24"/>
          <w:szCs w:val="24"/>
        </w:rPr>
        <w:t xml:space="preserve"> CC)</w:t>
      </w:r>
    </w:p>
    <w:p w14:paraId="258BB647" w14:textId="77777777" w:rsidR="00120198" w:rsidRDefault="00120198" w:rsidP="00304791">
      <w:pPr>
        <w:jc w:val="both"/>
      </w:pPr>
      <w:r>
        <w:t xml:space="preserve">Les parents conviennent d’une répartition de l’entretien en </w:t>
      </w:r>
      <w:r w:rsidR="00C00FD0">
        <w:t>argent</w:t>
      </w:r>
      <w:r>
        <w:t xml:space="preserve"> de l’enfant en fonction</w:t>
      </w:r>
      <w:r w:rsidR="00F551C2">
        <w:t xml:space="preserve"> </w:t>
      </w:r>
      <w:r w:rsidR="00992017">
        <w:t>de la capacité contributive de chacun</w:t>
      </w:r>
      <w:r w:rsidR="00F551C2">
        <w:t xml:space="preserve"> et de</w:t>
      </w:r>
      <w:r w:rsidR="009145DE">
        <w:t xml:space="preserve"> l’étendue</w:t>
      </w:r>
      <w:r w:rsidR="00F551C2">
        <w:t xml:space="preserve"> de leur</w:t>
      </w:r>
      <w:r w:rsidR="009145DE">
        <w:t xml:space="preserve"> contribution</w:t>
      </w:r>
      <w:r>
        <w:t xml:space="preserve"> respective</w:t>
      </w:r>
      <w:r w:rsidR="009145DE">
        <w:t xml:space="preserve"> en nature</w:t>
      </w:r>
      <w:r w:rsidR="00F51BA4">
        <w:t xml:space="preserve"> à l’entretien de l’enfant.</w:t>
      </w:r>
    </w:p>
    <w:p w14:paraId="7BDC7710" w14:textId="77777777" w:rsidR="009145DE" w:rsidRDefault="00B31FFF" w:rsidP="00304791">
      <w:pPr>
        <w:jc w:val="both"/>
      </w:pPr>
      <w:r>
        <w:t>Dans la limite de son revenu disponible</w:t>
      </w:r>
      <w:r w:rsidR="00992017">
        <w:t xml:space="preserve"> (déterminé à l’art. 1.2.c ci-dessus)</w:t>
      </w:r>
      <w:r w:rsidR="001B2303">
        <w:t>,</w:t>
      </w:r>
      <w:r w:rsidR="00F551C2">
        <w:t xml:space="preserve"> le parent débiteur des contributions d’entretien doit effectivement payer</w:t>
      </w:r>
      <w:r w:rsidR="00992017">
        <w:t xml:space="preserve"> les montants mis à sa charge, soit</w:t>
      </w:r>
      <w:r w:rsidR="00F551C2">
        <w:t xml:space="preserve"> les contributions fixées aux lettre a. et b. ci-dessous.</w:t>
      </w:r>
    </w:p>
    <w:p w14:paraId="53D0A6A2" w14:textId="77777777" w:rsidR="00F67BF3" w:rsidRDefault="002D3F24" w:rsidP="00304791">
      <w:pPr>
        <w:jc w:val="both"/>
      </w:pPr>
      <w:r>
        <w:t>Toutefois, la différence entre les montants visés aux art. 2.1 (entretien convenable qui devrait être versé pour subvenir à l’entier des besoins de l’enfant) et 2.2 (contributions effectives à verser par le parent débiteur au vu de son revenu disponible) pourra être due ultérieurement par le parent débiteur en cas d’amélioration exceptionnelle de sa situation (aux conditions de l’article 286a al. 1 CC).</w:t>
      </w:r>
    </w:p>
    <w:p w14:paraId="06957E94" w14:textId="77777777" w:rsidR="009E7034" w:rsidRPr="009E7034" w:rsidRDefault="009E7034" w:rsidP="009E7034">
      <w:pPr>
        <w:pStyle w:val="Paragraphedeliste"/>
        <w:numPr>
          <w:ilvl w:val="0"/>
          <w:numId w:val="13"/>
        </w:numPr>
        <w:jc w:val="both"/>
        <w:rPr>
          <w:b/>
        </w:rPr>
      </w:pPr>
      <w:r w:rsidRPr="009E7034">
        <w:rPr>
          <w:b/>
        </w:rPr>
        <w:t>Contribution aux frais directs d’entretien de l’enfant (art. 285 al. 1 CC)</w:t>
      </w:r>
    </w:p>
    <w:p w14:paraId="3025B28F" w14:textId="77777777" w:rsidR="009E7034" w:rsidRDefault="006E5D22" w:rsidP="009E7034">
      <w:pPr>
        <w:jc w:val="both"/>
      </w:pPr>
      <w:r>
        <w:t>Madame OU Monsieur</w:t>
      </w:r>
      <w:r w:rsidR="009E7034">
        <w:t xml:space="preserve"> ………………………………………………………………………………….</w:t>
      </w:r>
    </w:p>
    <w:p w14:paraId="313FD3AB" w14:textId="77777777" w:rsidR="009E7034" w:rsidRDefault="009E7034" w:rsidP="009E7034">
      <w:pPr>
        <w:jc w:val="both"/>
      </w:pPr>
      <w:proofErr w:type="gramStart"/>
      <w:r>
        <w:t>s’engage</w:t>
      </w:r>
      <w:proofErr w:type="gramEnd"/>
      <w:r>
        <w:t xml:space="preserve"> à verser à titre de contribution aux frais directs d’entretien de l’enfant ……………………………………………………………………………. </w:t>
      </w:r>
      <w:proofErr w:type="gramStart"/>
      <w:r>
        <w:t>par</w:t>
      </w:r>
      <w:proofErr w:type="gramEnd"/>
      <w:r>
        <w:t xml:space="preserve"> mois et d’avance, allocations familiales non comprises, les sommes suivantes</w:t>
      </w:r>
      <w:r w:rsidR="00BE625D">
        <w:t xml:space="preserve"> </w:t>
      </w:r>
      <w:r w:rsidR="00BE625D">
        <w:rPr>
          <w:i/>
          <w:sz w:val="16"/>
          <w:szCs w:val="16"/>
        </w:rPr>
        <w:t>(ces montants augmentent avec l’âge, sauf cas particuliers)</w:t>
      </w:r>
      <w:r>
        <w:t> :</w:t>
      </w:r>
    </w:p>
    <w:p w14:paraId="78A8180A" w14:textId="77777777" w:rsidR="009E7034" w:rsidRDefault="009E7034" w:rsidP="009E7034">
      <w:pPr>
        <w:jc w:val="both"/>
      </w:pPr>
      <w:r>
        <w:t>CHF …………</w:t>
      </w:r>
      <w:proofErr w:type="gramStart"/>
      <w:r>
        <w:t>…</w:t>
      </w:r>
      <w:r w:rsidR="006E5D22">
        <w:t>….</w:t>
      </w:r>
      <w:proofErr w:type="gramEnd"/>
      <w:r w:rsidR="006E5D22">
        <w:t>.</w:t>
      </w:r>
      <w:r>
        <w:tab/>
      </w:r>
      <w:proofErr w:type="gramStart"/>
      <w:r>
        <w:t>de</w:t>
      </w:r>
      <w:proofErr w:type="gramEnd"/>
      <w:r>
        <w:t xml:space="preserve"> la naissance jusqu’à</w:t>
      </w:r>
      <w:r w:rsidR="00771BFC">
        <w:t xml:space="preserve"> 6 ans révolus ;</w:t>
      </w:r>
    </w:p>
    <w:p w14:paraId="63AF3E6D" w14:textId="77777777" w:rsidR="00771BFC" w:rsidRDefault="00771BFC" w:rsidP="009E7034">
      <w:pPr>
        <w:jc w:val="both"/>
      </w:pPr>
      <w:r>
        <w:t>CHF …………</w:t>
      </w:r>
      <w:proofErr w:type="gramStart"/>
      <w:r w:rsidR="006E5D22">
        <w:t>…….</w:t>
      </w:r>
      <w:proofErr w:type="gramEnd"/>
      <w:r w:rsidR="006E5D22">
        <w:t>.</w:t>
      </w:r>
      <w:r>
        <w:tab/>
      </w:r>
      <w:proofErr w:type="gramStart"/>
      <w:r>
        <w:t>de</w:t>
      </w:r>
      <w:proofErr w:type="gramEnd"/>
      <w:r>
        <w:t xml:space="preserve"> 6 ans jusqu’à 10 ans révolus ;</w:t>
      </w:r>
    </w:p>
    <w:p w14:paraId="54FAD31B" w14:textId="77777777" w:rsidR="00771BFC" w:rsidRDefault="00771BFC" w:rsidP="009E7034">
      <w:pPr>
        <w:jc w:val="both"/>
      </w:pPr>
      <w:r>
        <w:t>CHF …………</w:t>
      </w:r>
      <w:proofErr w:type="gramStart"/>
      <w:r w:rsidR="006E5D22">
        <w:t>…….</w:t>
      </w:r>
      <w:proofErr w:type="gramEnd"/>
      <w:r w:rsidR="006E5D22">
        <w:t>.</w:t>
      </w:r>
      <w:r>
        <w:tab/>
      </w:r>
      <w:proofErr w:type="gramStart"/>
      <w:r>
        <w:t>de</w:t>
      </w:r>
      <w:proofErr w:type="gramEnd"/>
      <w:r>
        <w:t xml:space="preserve"> 10 ans jusqu’à 16 ans révolus ;</w:t>
      </w:r>
    </w:p>
    <w:p w14:paraId="3581A826" w14:textId="77777777" w:rsidR="00771BFC" w:rsidRDefault="00771BFC" w:rsidP="009E7034">
      <w:pPr>
        <w:jc w:val="both"/>
      </w:pPr>
      <w:r>
        <w:lastRenderedPageBreak/>
        <w:t>CHF …………</w:t>
      </w:r>
      <w:proofErr w:type="gramStart"/>
      <w:r w:rsidR="006E5D22">
        <w:t>…….</w:t>
      </w:r>
      <w:proofErr w:type="gramEnd"/>
      <w:r w:rsidR="006E5D22">
        <w:t>.</w:t>
      </w:r>
      <w:r>
        <w:tab/>
      </w:r>
      <w:proofErr w:type="gramStart"/>
      <w:r>
        <w:t>de</w:t>
      </w:r>
      <w:proofErr w:type="gramEnd"/>
      <w:r>
        <w:t xml:space="preserve"> 16 ans jusqu’</w:t>
      </w:r>
      <w:r w:rsidR="00C51313">
        <w:t xml:space="preserve">à 18 ans révolus ou à l’achèvement, dans des délais normaux, d’une formation appropriée </w:t>
      </w:r>
      <w:r w:rsidR="00182D40">
        <w:t>(article</w:t>
      </w:r>
      <w:r w:rsidR="00C51313">
        <w:t xml:space="preserve"> 277 CC)</w:t>
      </w:r>
    </w:p>
    <w:p w14:paraId="4A1C7E83" w14:textId="77777777" w:rsidR="00771BFC" w:rsidRDefault="00771BFC" w:rsidP="009E7034">
      <w:pPr>
        <w:jc w:val="both"/>
      </w:pPr>
      <w:r>
        <w:t>Cette c</w:t>
      </w:r>
      <w:r w:rsidR="00D84D96">
        <w:t>ontribution est versée en mains du parent gardien jusqu’aux 18 ans révolus de l’enfant, puis directement à ce dernier.</w:t>
      </w:r>
    </w:p>
    <w:p w14:paraId="422E5715" w14:textId="77777777" w:rsidR="004852B3" w:rsidRDefault="00182D40" w:rsidP="00182D40">
      <w:pPr>
        <w:pStyle w:val="Paragraphedeliste"/>
        <w:numPr>
          <w:ilvl w:val="0"/>
          <w:numId w:val="13"/>
        </w:numPr>
        <w:jc w:val="both"/>
        <w:rPr>
          <w:b/>
        </w:rPr>
      </w:pPr>
      <w:r>
        <w:rPr>
          <w:b/>
        </w:rPr>
        <w:t>Contribution de prise en charge de l’enfant (article 285 al. 2 CC)</w:t>
      </w:r>
    </w:p>
    <w:p w14:paraId="06CFA543" w14:textId="77777777" w:rsidR="00182D40" w:rsidRDefault="00D235D0" w:rsidP="00182D40">
      <w:pPr>
        <w:jc w:val="both"/>
      </w:pPr>
      <w:r>
        <w:t>Due en plus de la contribution fixée à l’art. 2.2.a, mais seulement si le parent gardien a réduit/cessé/renoncé à une activité lucrative pour prendre en charge l’</w:t>
      </w:r>
      <w:r w:rsidR="006E5D22">
        <w:t>enfant et n’arrive de ce fait pas à subvenir lui-même à ses besoins.</w:t>
      </w:r>
    </w:p>
    <w:p w14:paraId="6703ACA4" w14:textId="77777777" w:rsidR="006E5D22" w:rsidRDefault="006E5D22" w:rsidP="00182D40">
      <w:pPr>
        <w:jc w:val="both"/>
      </w:pPr>
      <w:r>
        <w:t>Madame OU Monsieur …………………………………………………………………………………….</w:t>
      </w:r>
    </w:p>
    <w:p w14:paraId="1302FD5A" w14:textId="77777777" w:rsidR="006E5D22" w:rsidRDefault="006E5D22" w:rsidP="00182D40">
      <w:pPr>
        <w:jc w:val="both"/>
      </w:pPr>
      <w:proofErr w:type="gramStart"/>
      <w:r>
        <w:t>s’engage</w:t>
      </w:r>
      <w:proofErr w:type="gramEnd"/>
      <w:r>
        <w:t xml:space="preserve"> à verser à titre de contribution de prise en charge de l’enfant ……………………………………………………………………. </w:t>
      </w:r>
      <w:proofErr w:type="gramStart"/>
      <w:r>
        <w:t>par</w:t>
      </w:r>
      <w:proofErr w:type="gramEnd"/>
      <w:r>
        <w:t xml:space="preserve"> mois et d’avance, allocations familiales non comprises, les sommes suivantes</w:t>
      </w:r>
      <w:r w:rsidR="00BE625D">
        <w:t xml:space="preserve"> </w:t>
      </w:r>
      <w:r w:rsidR="00BE625D">
        <w:rPr>
          <w:i/>
          <w:sz w:val="16"/>
          <w:szCs w:val="16"/>
        </w:rPr>
        <w:t xml:space="preserve">(ces montants diminuent avec l’âge, sauf cas </w:t>
      </w:r>
      <w:proofErr w:type="spellStart"/>
      <w:r w:rsidR="00BE625D">
        <w:rPr>
          <w:i/>
          <w:sz w:val="16"/>
          <w:szCs w:val="16"/>
        </w:rPr>
        <w:t>particulies</w:t>
      </w:r>
      <w:proofErr w:type="spellEnd"/>
      <w:r w:rsidR="00BE625D">
        <w:rPr>
          <w:i/>
          <w:sz w:val="16"/>
          <w:szCs w:val="16"/>
        </w:rPr>
        <w:t>)</w:t>
      </w:r>
      <w:r>
        <w:t> :</w:t>
      </w:r>
    </w:p>
    <w:p w14:paraId="74BE1D24" w14:textId="77777777" w:rsidR="006E5D22" w:rsidRDefault="006E5D22" w:rsidP="00182D40">
      <w:pPr>
        <w:jc w:val="both"/>
      </w:pPr>
      <w:r>
        <w:t>CHF …………</w:t>
      </w:r>
      <w:proofErr w:type="gramStart"/>
      <w:r>
        <w:t>…….</w:t>
      </w:r>
      <w:proofErr w:type="gramEnd"/>
      <w:r>
        <w:t>.</w:t>
      </w:r>
      <w:r w:rsidR="00080271">
        <w:t xml:space="preserve"> </w:t>
      </w:r>
      <w:proofErr w:type="gramStart"/>
      <w:r w:rsidR="008B52A8">
        <w:t>de</w:t>
      </w:r>
      <w:proofErr w:type="gramEnd"/>
      <w:r w:rsidR="008B52A8">
        <w:t xml:space="preserve"> la naissance jusqu’à ce que le parent gardien de l’enfant reprenne une activité lucrative à ……….. %, mais au plus tard jusqu’aux …………. </w:t>
      </w:r>
      <w:proofErr w:type="gramStart"/>
      <w:r w:rsidR="008B52A8">
        <w:t>ans</w:t>
      </w:r>
      <w:proofErr w:type="gramEnd"/>
      <w:r w:rsidR="008B52A8">
        <w:t xml:space="preserve"> révolus de l’enfant ;</w:t>
      </w:r>
    </w:p>
    <w:p w14:paraId="3C70D7CD" w14:textId="77777777" w:rsidR="008B52A8" w:rsidRDefault="008B52A8" w:rsidP="00182D40">
      <w:pPr>
        <w:jc w:val="both"/>
      </w:pPr>
      <w:proofErr w:type="gramStart"/>
      <w:r>
        <w:t>puis</w:t>
      </w:r>
      <w:proofErr w:type="gramEnd"/>
      <w:r>
        <w:t xml:space="preserve"> de CHF ………………… jusqu’à ce que le parent gardien de l’enfant reprenne une activité lucrative à ………… %, mais au plus tard jusqu’aux ………….. </w:t>
      </w:r>
      <w:proofErr w:type="gramStart"/>
      <w:r>
        <w:t>ans</w:t>
      </w:r>
      <w:proofErr w:type="gramEnd"/>
      <w:r>
        <w:t xml:space="preserve"> révolus de l’enfant ;</w:t>
      </w:r>
    </w:p>
    <w:p w14:paraId="5013B8B3" w14:textId="77777777" w:rsidR="008B52A8" w:rsidRDefault="008B52A8" w:rsidP="00182D40">
      <w:pPr>
        <w:jc w:val="both"/>
      </w:pPr>
      <w:proofErr w:type="gramStart"/>
      <w:r>
        <w:t>puis</w:t>
      </w:r>
      <w:proofErr w:type="gramEnd"/>
      <w:r>
        <w:t xml:space="preserve"> de CHF ………………… jusqu’à ce que le parent gardien de l’enfant reprenne une activité lucrative à 100%, mais au plus tard jusqu’aux …………….. </w:t>
      </w:r>
      <w:proofErr w:type="gramStart"/>
      <w:r>
        <w:t>ans</w:t>
      </w:r>
      <w:proofErr w:type="gramEnd"/>
      <w:r>
        <w:t xml:space="preserve"> révolus de l’enfant.</w:t>
      </w:r>
    </w:p>
    <w:p w14:paraId="1FA19414" w14:textId="77777777" w:rsidR="008B52A8" w:rsidRDefault="008B52A8" w:rsidP="00182D40">
      <w:pPr>
        <w:jc w:val="both"/>
      </w:pPr>
      <w:r>
        <w:t>Cette contribution sera versée en mains du parent gardien.</w:t>
      </w:r>
    </w:p>
    <w:p w14:paraId="14BA9012" w14:textId="77777777" w:rsidR="00010A0D" w:rsidRDefault="002F659F" w:rsidP="00182D40">
      <w:pPr>
        <w:jc w:val="both"/>
        <w:rPr>
          <w:b/>
          <w:sz w:val="24"/>
          <w:szCs w:val="24"/>
        </w:rPr>
      </w:pPr>
      <w:r>
        <w:rPr>
          <w:b/>
          <w:sz w:val="24"/>
          <w:szCs w:val="24"/>
        </w:rPr>
        <w:t>Art. 2.3 Indexation</w:t>
      </w:r>
    </w:p>
    <w:p w14:paraId="5435BCFB" w14:textId="77777777" w:rsidR="002F659F" w:rsidRDefault="002F659F" w:rsidP="00182D40">
      <w:pPr>
        <w:jc w:val="both"/>
      </w:pPr>
      <w:r>
        <w:t>Les contributions fixées aux art. 2.2.a et 2.2.b ci-dessus seront indexées à l’indice suisse des prix à la consommation, le 1</w:t>
      </w:r>
      <w:r w:rsidRPr="002F659F">
        <w:rPr>
          <w:vertAlign w:val="superscript"/>
        </w:rPr>
        <w:t>er</w:t>
      </w:r>
      <w:r>
        <w:t xml:space="preserve"> janvier de chaque année, l’indice de base étant celui en vigueur à la date de la signature de la présente convention et l’indice de référence celui du 31 décembre de chaque année. Au cas toutefois où les revenus du débiteur ne suivraient pas intégralement l’évolution de cet indice, l’indexation des contributions n’interviendra que proportionnellement à celle de ses revenus.</w:t>
      </w:r>
    </w:p>
    <w:p w14:paraId="2C9FDD19" w14:textId="77777777" w:rsidR="002F659F" w:rsidRDefault="002F659F" w:rsidP="00182D40">
      <w:pPr>
        <w:jc w:val="both"/>
        <w:rPr>
          <w:b/>
          <w:sz w:val="26"/>
          <w:szCs w:val="26"/>
        </w:rPr>
      </w:pPr>
      <w:r>
        <w:rPr>
          <w:b/>
          <w:sz w:val="26"/>
          <w:szCs w:val="26"/>
        </w:rPr>
        <w:t>Art. 3</w:t>
      </w:r>
    </w:p>
    <w:p w14:paraId="0BF1E1DA" w14:textId="77777777" w:rsidR="002F659F" w:rsidRDefault="002F659F" w:rsidP="00182D40">
      <w:pPr>
        <w:jc w:val="both"/>
      </w:pPr>
      <w:r>
        <w:t>La présente convention pourra être revue si des changements importants et durables interviennent dans les besoins de l’enfant ou les ressources d’un des deux parents (article 286 CC).</w:t>
      </w:r>
    </w:p>
    <w:p w14:paraId="59720C89" w14:textId="77777777" w:rsidR="008779C8" w:rsidRDefault="008779C8" w:rsidP="00182D40">
      <w:pPr>
        <w:jc w:val="both"/>
        <w:rPr>
          <w:b/>
          <w:sz w:val="26"/>
          <w:szCs w:val="26"/>
        </w:rPr>
      </w:pPr>
      <w:r>
        <w:rPr>
          <w:b/>
          <w:sz w:val="26"/>
          <w:szCs w:val="26"/>
        </w:rPr>
        <w:t>Art. 4</w:t>
      </w:r>
    </w:p>
    <w:p w14:paraId="0757C149" w14:textId="77777777" w:rsidR="008779C8" w:rsidRPr="0084630C" w:rsidRDefault="008779C8" w:rsidP="00182D40">
      <w:pPr>
        <w:jc w:val="both"/>
      </w:pPr>
      <w:r w:rsidRPr="0084630C">
        <w:t>La présente convention ser</w:t>
      </w:r>
      <w:r w:rsidR="001B3A70">
        <w:t>a soumise à l’approbation de l’A</w:t>
      </w:r>
      <w:r w:rsidRPr="0084630C">
        <w:t>utorité de protection de l’enfant, en application de l’article 287 CC.</w:t>
      </w:r>
    </w:p>
    <w:p w14:paraId="4C9EB502" w14:textId="77777777" w:rsidR="008779C8" w:rsidRDefault="008779C8" w:rsidP="00182D40">
      <w:pPr>
        <w:jc w:val="both"/>
        <w:rPr>
          <w:b/>
          <w:sz w:val="26"/>
          <w:szCs w:val="26"/>
        </w:rPr>
      </w:pPr>
      <w:r>
        <w:rPr>
          <w:b/>
          <w:sz w:val="26"/>
          <w:szCs w:val="26"/>
        </w:rPr>
        <w:t>Art. 5</w:t>
      </w:r>
    </w:p>
    <w:p w14:paraId="7F92DCFF" w14:textId="77777777" w:rsidR="008779C8" w:rsidRDefault="008779C8" w:rsidP="00182D40">
      <w:pPr>
        <w:jc w:val="both"/>
      </w:pPr>
      <w:r>
        <w:t xml:space="preserve">La présente convention et la décision d’approbation y relative pourront être communiquées à tout employeur du débiteur en cas de retard ou de non-paiement des montants dus ainsi qu’au service de recouvrement cantonal compétent. Elle vaut titre de </w:t>
      </w:r>
      <w:proofErr w:type="spellStart"/>
      <w:r>
        <w:t>mainlevée</w:t>
      </w:r>
      <w:proofErr w:type="spellEnd"/>
      <w:r>
        <w:t xml:space="preserve"> définitive au sens de l’article 80 LP.</w:t>
      </w:r>
    </w:p>
    <w:p w14:paraId="40352995" w14:textId="77777777" w:rsidR="008779C8" w:rsidRDefault="00DF2D04" w:rsidP="00182D40">
      <w:pPr>
        <w:jc w:val="both"/>
      </w:pPr>
      <w:r>
        <w:t>Fait en trois exemplaires à ……………</w:t>
      </w:r>
      <w:proofErr w:type="gramStart"/>
      <w:r>
        <w:t>…….</w:t>
      </w:r>
      <w:proofErr w:type="gramEnd"/>
      <w:r>
        <w:t>.……………………………………….., le ……………………………………………</w:t>
      </w:r>
    </w:p>
    <w:p w14:paraId="52891836" w14:textId="77777777" w:rsidR="00DF2D04" w:rsidRDefault="00DF2D04" w:rsidP="00182D40">
      <w:pPr>
        <w:jc w:val="both"/>
        <w:rPr>
          <w:i/>
          <w:sz w:val="18"/>
          <w:szCs w:val="18"/>
        </w:rPr>
      </w:pPr>
      <w:r>
        <w:rPr>
          <w:i/>
          <w:sz w:val="18"/>
          <w:szCs w:val="18"/>
        </w:rPr>
        <w:t>(</w:t>
      </w:r>
      <w:proofErr w:type="gramStart"/>
      <w:r>
        <w:rPr>
          <w:i/>
          <w:sz w:val="18"/>
          <w:szCs w:val="18"/>
        </w:rPr>
        <w:t>nom</w:t>
      </w:r>
      <w:proofErr w:type="gramEnd"/>
      <w:r>
        <w:rPr>
          <w:i/>
          <w:sz w:val="18"/>
          <w:szCs w:val="18"/>
        </w:rPr>
        <w:t xml:space="preserve"> prénom de la mère)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(nom et prénom du père) :</w:t>
      </w:r>
    </w:p>
    <w:p w14:paraId="7072BCB6" w14:textId="77777777" w:rsidR="00DF2D04" w:rsidRDefault="00DF2D04" w:rsidP="00182D40">
      <w:pPr>
        <w:jc w:val="both"/>
        <w:rPr>
          <w:sz w:val="18"/>
          <w:szCs w:val="18"/>
        </w:rPr>
      </w:pPr>
      <w:r>
        <w:rPr>
          <w:sz w:val="18"/>
          <w:szCs w:val="18"/>
        </w:rPr>
        <w:lastRenderedPageBreak/>
        <w:t>………………………………………………………………………..</w:t>
      </w:r>
      <w:r>
        <w:rPr>
          <w:sz w:val="18"/>
          <w:szCs w:val="18"/>
        </w:rPr>
        <w:tab/>
      </w:r>
      <w:r>
        <w:rPr>
          <w:sz w:val="18"/>
          <w:szCs w:val="18"/>
        </w:rPr>
        <w:tab/>
      </w:r>
      <w:r>
        <w:rPr>
          <w:sz w:val="18"/>
          <w:szCs w:val="18"/>
        </w:rPr>
        <w:tab/>
      </w:r>
      <w:r>
        <w:rPr>
          <w:sz w:val="18"/>
          <w:szCs w:val="18"/>
        </w:rPr>
        <w:tab/>
        <w:t>…………………………………………………………………….</w:t>
      </w:r>
    </w:p>
    <w:p w14:paraId="7CBE7DF0" w14:textId="77777777" w:rsidR="007C4227" w:rsidRPr="007C4227" w:rsidRDefault="007C4227" w:rsidP="00182D40">
      <w:pPr>
        <w:jc w:val="both"/>
      </w:pPr>
      <w:r>
        <w:t>Signature de la mère :</w:t>
      </w:r>
      <w:r>
        <w:tab/>
      </w:r>
      <w:r>
        <w:tab/>
      </w:r>
      <w:r>
        <w:tab/>
      </w:r>
      <w:r>
        <w:tab/>
      </w:r>
      <w:r>
        <w:tab/>
      </w:r>
      <w:r>
        <w:tab/>
        <w:t>Signature du père :</w:t>
      </w:r>
    </w:p>
    <w:sectPr w:rsidR="007C4227" w:rsidRPr="007C4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AA7"/>
    <w:multiLevelType w:val="hybridMultilevel"/>
    <w:tmpl w:val="C3E82046"/>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84B465C"/>
    <w:multiLevelType w:val="hybridMultilevel"/>
    <w:tmpl w:val="D6B8F702"/>
    <w:lvl w:ilvl="0" w:tplc="1D56C750">
      <w:start w:val="3"/>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B94204C"/>
    <w:multiLevelType w:val="hybridMultilevel"/>
    <w:tmpl w:val="93BAB45E"/>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2EAD6284"/>
    <w:multiLevelType w:val="hybridMultilevel"/>
    <w:tmpl w:val="30B6399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3562919"/>
    <w:multiLevelType w:val="hybridMultilevel"/>
    <w:tmpl w:val="ED0CABB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AF20D58"/>
    <w:multiLevelType w:val="hybridMultilevel"/>
    <w:tmpl w:val="E4C4CAEA"/>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436E175A"/>
    <w:multiLevelType w:val="hybridMultilevel"/>
    <w:tmpl w:val="F53237F2"/>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4A4167B7"/>
    <w:multiLevelType w:val="hybridMultilevel"/>
    <w:tmpl w:val="88BC05E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B4A6449"/>
    <w:multiLevelType w:val="hybridMultilevel"/>
    <w:tmpl w:val="2FD0BB5A"/>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9" w15:restartNumberingAfterBreak="0">
    <w:nsid w:val="61F1294F"/>
    <w:multiLevelType w:val="hybridMultilevel"/>
    <w:tmpl w:val="53EE4556"/>
    <w:lvl w:ilvl="0" w:tplc="1402FBB8">
      <w:start w:val="3"/>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3C41F72"/>
    <w:multiLevelType w:val="hybridMultilevel"/>
    <w:tmpl w:val="065E8E68"/>
    <w:lvl w:ilvl="0" w:tplc="100C0019">
      <w:start w:val="1"/>
      <w:numFmt w:val="lowerLetter"/>
      <w:lvlText w:val="%1."/>
      <w:lvlJc w:val="left"/>
      <w:pPr>
        <w:ind w:left="3900" w:hanging="360"/>
      </w:pPr>
      <w:rPr>
        <w:rFonts w:hint="default"/>
      </w:rPr>
    </w:lvl>
    <w:lvl w:ilvl="1" w:tplc="100C0019" w:tentative="1">
      <w:start w:val="1"/>
      <w:numFmt w:val="lowerLetter"/>
      <w:lvlText w:val="%2."/>
      <w:lvlJc w:val="left"/>
      <w:pPr>
        <w:ind w:left="4620" w:hanging="360"/>
      </w:pPr>
    </w:lvl>
    <w:lvl w:ilvl="2" w:tplc="100C001B" w:tentative="1">
      <w:start w:val="1"/>
      <w:numFmt w:val="lowerRoman"/>
      <w:lvlText w:val="%3."/>
      <w:lvlJc w:val="right"/>
      <w:pPr>
        <w:ind w:left="5340" w:hanging="180"/>
      </w:pPr>
    </w:lvl>
    <w:lvl w:ilvl="3" w:tplc="100C000F" w:tentative="1">
      <w:start w:val="1"/>
      <w:numFmt w:val="decimal"/>
      <w:lvlText w:val="%4."/>
      <w:lvlJc w:val="left"/>
      <w:pPr>
        <w:ind w:left="6060" w:hanging="360"/>
      </w:pPr>
    </w:lvl>
    <w:lvl w:ilvl="4" w:tplc="100C0019" w:tentative="1">
      <w:start w:val="1"/>
      <w:numFmt w:val="lowerLetter"/>
      <w:lvlText w:val="%5."/>
      <w:lvlJc w:val="left"/>
      <w:pPr>
        <w:ind w:left="6780" w:hanging="360"/>
      </w:pPr>
    </w:lvl>
    <w:lvl w:ilvl="5" w:tplc="100C001B" w:tentative="1">
      <w:start w:val="1"/>
      <w:numFmt w:val="lowerRoman"/>
      <w:lvlText w:val="%6."/>
      <w:lvlJc w:val="right"/>
      <w:pPr>
        <w:ind w:left="7500" w:hanging="180"/>
      </w:pPr>
    </w:lvl>
    <w:lvl w:ilvl="6" w:tplc="100C000F" w:tentative="1">
      <w:start w:val="1"/>
      <w:numFmt w:val="decimal"/>
      <w:lvlText w:val="%7."/>
      <w:lvlJc w:val="left"/>
      <w:pPr>
        <w:ind w:left="8220" w:hanging="360"/>
      </w:pPr>
    </w:lvl>
    <w:lvl w:ilvl="7" w:tplc="100C0019" w:tentative="1">
      <w:start w:val="1"/>
      <w:numFmt w:val="lowerLetter"/>
      <w:lvlText w:val="%8."/>
      <w:lvlJc w:val="left"/>
      <w:pPr>
        <w:ind w:left="8940" w:hanging="360"/>
      </w:pPr>
    </w:lvl>
    <w:lvl w:ilvl="8" w:tplc="100C001B" w:tentative="1">
      <w:start w:val="1"/>
      <w:numFmt w:val="lowerRoman"/>
      <w:lvlText w:val="%9."/>
      <w:lvlJc w:val="right"/>
      <w:pPr>
        <w:ind w:left="9660" w:hanging="180"/>
      </w:pPr>
    </w:lvl>
  </w:abstractNum>
  <w:abstractNum w:abstractNumId="11" w15:restartNumberingAfterBreak="0">
    <w:nsid w:val="6B3778D2"/>
    <w:multiLevelType w:val="hybridMultilevel"/>
    <w:tmpl w:val="4AECD3D6"/>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2" w15:restartNumberingAfterBreak="0">
    <w:nsid w:val="7FE430E2"/>
    <w:multiLevelType w:val="hybridMultilevel"/>
    <w:tmpl w:val="060AEC1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10"/>
  </w:num>
  <w:num w:numId="6">
    <w:abstractNumId w:val="12"/>
  </w:num>
  <w:num w:numId="7">
    <w:abstractNumId w:val="11"/>
  </w:num>
  <w:num w:numId="8">
    <w:abstractNumId w:val="8"/>
  </w:num>
  <w:num w:numId="9">
    <w:abstractNumId w:val="4"/>
  </w:num>
  <w:num w:numId="10">
    <w:abstractNumId w:val="6"/>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72"/>
    <w:rsid w:val="00010A0D"/>
    <w:rsid w:val="00080271"/>
    <w:rsid w:val="00082A55"/>
    <w:rsid w:val="000A2372"/>
    <w:rsid w:val="000A5DE9"/>
    <w:rsid w:val="00120198"/>
    <w:rsid w:val="00134A47"/>
    <w:rsid w:val="00182D40"/>
    <w:rsid w:val="00183AC2"/>
    <w:rsid w:val="001B2303"/>
    <w:rsid w:val="001B3A70"/>
    <w:rsid w:val="001B547E"/>
    <w:rsid w:val="001B5FDA"/>
    <w:rsid w:val="00235CEC"/>
    <w:rsid w:val="00253C97"/>
    <w:rsid w:val="00297DA3"/>
    <w:rsid w:val="002A2EE9"/>
    <w:rsid w:val="002D3F24"/>
    <w:rsid w:val="002F659F"/>
    <w:rsid w:val="00304791"/>
    <w:rsid w:val="003408E6"/>
    <w:rsid w:val="00393561"/>
    <w:rsid w:val="003B4D40"/>
    <w:rsid w:val="003C3273"/>
    <w:rsid w:val="003E0DA4"/>
    <w:rsid w:val="0040364F"/>
    <w:rsid w:val="00441A36"/>
    <w:rsid w:val="00472CFE"/>
    <w:rsid w:val="004852B3"/>
    <w:rsid w:val="004C39D1"/>
    <w:rsid w:val="005A7591"/>
    <w:rsid w:val="005B5CA1"/>
    <w:rsid w:val="005C0B11"/>
    <w:rsid w:val="005C6EE6"/>
    <w:rsid w:val="005E7D86"/>
    <w:rsid w:val="006063BB"/>
    <w:rsid w:val="00612631"/>
    <w:rsid w:val="00620DA0"/>
    <w:rsid w:val="00645701"/>
    <w:rsid w:val="00671A14"/>
    <w:rsid w:val="006C48BE"/>
    <w:rsid w:val="006E5D22"/>
    <w:rsid w:val="00771BFC"/>
    <w:rsid w:val="007C1332"/>
    <w:rsid w:val="007C4227"/>
    <w:rsid w:val="00805195"/>
    <w:rsid w:val="008276F9"/>
    <w:rsid w:val="0084630C"/>
    <w:rsid w:val="00870ADE"/>
    <w:rsid w:val="008779C8"/>
    <w:rsid w:val="008839F0"/>
    <w:rsid w:val="00897454"/>
    <w:rsid w:val="008B52A8"/>
    <w:rsid w:val="008D10BD"/>
    <w:rsid w:val="008F0FFF"/>
    <w:rsid w:val="008F520F"/>
    <w:rsid w:val="009145DE"/>
    <w:rsid w:val="009212B0"/>
    <w:rsid w:val="00950F6D"/>
    <w:rsid w:val="0095670C"/>
    <w:rsid w:val="00971B71"/>
    <w:rsid w:val="009732F9"/>
    <w:rsid w:val="00992017"/>
    <w:rsid w:val="009E7034"/>
    <w:rsid w:val="00A07958"/>
    <w:rsid w:val="00A30669"/>
    <w:rsid w:val="00A365B1"/>
    <w:rsid w:val="00A57E1C"/>
    <w:rsid w:val="00AD6FC8"/>
    <w:rsid w:val="00AE7E51"/>
    <w:rsid w:val="00AF7B47"/>
    <w:rsid w:val="00B13CC2"/>
    <w:rsid w:val="00B20834"/>
    <w:rsid w:val="00B31FFF"/>
    <w:rsid w:val="00B3489F"/>
    <w:rsid w:val="00B67621"/>
    <w:rsid w:val="00B95A39"/>
    <w:rsid w:val="00BB551D"/>
    <w:rsid w:val="00BC7F1F"/>
    <w:rsid w:val="00BE625D"/>
    <w:rsid w:val="00C00FD0"/>
    <w:rsid w:val="00C345E4"/>
    <w:rsid w:val="00C37B4C"/>
    <w:rsid w:val="00C51313"/>
    <w:rsid w:val="00C77F4B"/>
    <w:rsid w:val="00D235D0"/>
    <w:rsid w:val="00D46E99"/>
    <w:rsid w:val="00D53BD4"/>
    <w:rsid w:val="00D84D96"/>
    <w:rsid w:val="00DA0DEA"/>
    <w:rsid w:val="00DA7E2C"/>
    <w:rsid w:val="00DC0B6B"/>
    <w:rsid w:val="00DE2450"/>
    <w:rsid w:val="00DF2D04"/>
    <w:rsid w:val="00E009BE"/>
    <w:rsid w:val="00E55288"/>
    <w:rsid w:val="00E67E43"/>
    <w:rsid w:val="00EA5132"/>
    <w:rsid w:val="00F11373"/>
    <w:rsid w:val="00F17998"/>
    <w:rsid w:val="00F278EE"/>
    <w:rsid w:val="00F51BA4"/>
    <w:rsid w:val="00F551C2"/>
    <w:rsid w:val="00F67BF3"/>
    <w:rsid w:val="00F90789"/>
    <w:rsid w:val="00F926AB"/>
    <w:rsid w:val="00FA647D"/>
    <w:rsid w:val="00FF4A0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E68F"/>
  <w15:chartTrackingRefBased/>
  <w15:docId w15:val="{6FFE6012-4470-4226-ACB5-95C85D25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7998"/>
    <w:pPr>
      <w:ind w:left="720"/>
      <w:contextualSpacing/>
    </w:pPr>
  </w:style>
  <w:style w:type="character" w:styleId="Marquedecommentaire">
    <w:name w:val="annotation reference"/>
    <w:basedOn w:val="Policepardfaut"/>
    <w:uiPriority w:val="99"/>
    <w:semiHidden/>
    <w:unhideWhenUsed/>
    <w:rsid w:val="00B13CC2"/>
    <w:rPr>
      <w:sz w:val="16"/>
      <w:szCs w:val="16"/>
    </w:rPr>
  </w:style>
  <w:style w:type="paragraph" w:styleId="Commentaire">
    <w:name w:val="annotation text"/>
    <w:basedOn w:val="Normal"/>
    <w:link w:val="CommentaireCar"/>
    <w:uiPriority w:val="99"/>
    <w:semiHidden/>
    <w:unhideWhenUsed/>
    <w:rsid w:val="00B13CC2"/>
    <w:pPr>
      <w:spacing w:line="240" w:lineRule="auto"/>
    </w:pPr>
    <w:rPr>
      <w:sz w:val="20"/>
      <w:szCs w:val="20"/>
    </w:rPr>
  </w:style>
  <w:style w:type="character" w:customStyle="1" w:styleId="CommentaireCar">
    <w:name w:val="Commentaire Car"/>
    <w:basedOn w:val="Policepardfaut"/>
    <w:link w:val="Commentaire"/>
    <w:uiPriority w:val="99"/>
    <w:semiHidden/>
    <w:rsid w:val="00B13CC2"/>
    <w:rPr>
      <w:sz w:val="20"/>
      <w:szCs w:val="20"/>
    </w:rPr>
  </w:style>
  <w:style w:type="paragraph" w:styleId="Objetducommentaire">
    <w:name w:val="annotation subject"/>
    <w:basedOn w:val="Commentaire"/>
    <w:next w:val="Commentaire"/>
    <w:link w:val="ObjetducommentaireCar"/>
    <w:uiPriority w:val="99"/>
    <w:semiHidden/>
    <w:unhideWhenUsed/>
    <w:rsid w:val="00B13CC2"/>
    <w:rPr>
      <w:b/>
      <w:bCs/>
    </w:rPr>
  </w:style>
  <w:style w:type="character" w:customStyle="1" w:styleId="ObjetducommentaireCar">
    <w:name w:val="Objet du commentaire Car"/>
    <w:basedOn w:val="CommentaireCar"/>
    <w:link w:val="Objetducommentaire"/>
    <w:uiPriority w:val="99"/>
    <w:semiHidden/>
    <w:rsid w:val="00B13CC2"/>
    <w:rPr>
      <w:b/>
      <w:bCs/>
      <w:sz w:val="20"/>
      <w:szCs w:val="20"/>
    </w:rPr>
  </w:style>
  <w:style w:type="paragraph" w:styleId="Textedebulles">
    <w:name w:val="Balloon Text"/>
    <w:basedOn w:val="Normal"/>
    <w:link w:val="TextedebullesCar"/>
    <w:uiPriority w:val="99"/>
    <w:semiHidden/>
    <w:unhideWhenUsed/>
    <w:rsid w:val="00B13C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3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8485</Characters>
  <Application>Microsoft Office Word</Application>
  <DocSecurity>4</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JAQUEMET</dc:creator>
  <cp:keywords/>
  <dc:description/>
  <cp:lastModifiedBy>Linda BONERFAELT</cp:lastModifiedBy>
  <cp:revision>2</cp:revision>
  <dcterms:created xsi:type="dcterms:W3CDTF">2021-03-22T08:18:00Z</dcterms:created>
  <dcterms:modified xsi:type="dcterms:W3CDTF">2021-03-22T08:18:00Z</dcterms:modified>
</cp:coreProperties>
</file>